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1FA4" w14:textId="12735A64" w:rsidR="009E4631" w:rsidRPr="00F530BC" w:rsidRDefault="009E4631">
      <w:pPr>
        <w:rPr>
          <w:sz w:val="30"/>
          <w:szCs w:val="30"/>
          <w:lang w:val="de-DE"/>
        </w:rPr>
      </w:pPr>
      <w:r w:rsidRPr="00F530BC">
        <w:rPr>
          <w:sz w:val="30"/>
          <w:szCs w:val="30"/>
          <w:lang w:val="de-DE"/>
        </w:rPr>
        <w:t>Konzept &amp; Marktpotenzial</w:t>
      </w:r>
    </w:p>
    <w:p w14:paraId="5EB7278F" w14:textId="77777777" w:rsidR="00F530BC" w:rsidRDefault="00F530BC" w:rsidP="00552112">
      <w:pPr>
        <w:pStyle w:val="StandardWeb"/>
        <w:spacing w:before="0" w:beforeAutospacing="0" w:after="0" w:afterAutospacing="0" w:line="340" w:lineRule="atLeast"/>
        <w:rPr>
          <w:rFonts w:ascii="Bosch Office Sans" w:hAnsi="Bosch Office Sans"/>
          <w:b/>
          <w:bCs/>
          <w:sz w:val="21"/>
          <w:szCs w:val="21"/>
          <w:lang w:eastAsia="en-US"/>
        </w:rPr>
      </w:pPr>
    </w:p>
    <w:p w14:paraId="0544906D" w14:textId="6E5F5A62" w:rsidR="005660F8" w:rsidRDefault="005660F8" w:rsidP="00552112">
      <w:pPr>
        <w:pStyle w:val="StandardWeb"/>
        <w:spacing w:before="0" w:beforeAutospacing="0" w:after="0" w:afterAutospacing="0" w:line="340" w:lineRule="atLeast"/>
        <w:rPr>
          <w:rFonts w:ascii="Bosch Office Sans" w:hAnsi="Bosch Office Sans"/>
          <w:b/>
          <w:bCs/>
          <w:sz w:val="21"/>
          <w:szCs w:val="21"/>
          <w:lang w:eastAsia="en-US"/>
        </w:rPr>
      </w:pPr>
      <w:r w:rsidRPr="005660F8">
        <w:rPr>
          <w:rFonts w:ascii="Bosch Office Sans" w:hAnsi="Bosch Office Sans"/>
          <w:b/>
          <w:bCs/>
          <w:sz w:val="21"/>
          <w:szCs w:val="21"/>
          <w:lang w:eastAsia="en-US"/>
        </w:rPr>
        <w:t xml:space="preserve">Was genau ist </w:t>
      </w:r>
      <w:proofErr w:type="spellStart"/>
      <w:r w:rsidRPr="005660F8">
        <w:rPr>
          <w:rFonts w:ascii="Bosch Office Sans" w:hAnsi="Bosch Office Sans"/>
          <w:b/>
          <w:bCs/>
          <w:sz w:val="21"/>
          <w:szCs w:val="21"/>
          <w:lang w:eastAsia="en-US"/>
        </w:rPr>
        <w:t>Origify</w:t>
      </w:r>
      <w:proofErr w:type="spellEnd"/>
      <w:r w:rsidRPr="005660F8">
        <w:rPr>
          <w:rFonts w:ascii="Bosch Office Sans" w:hAnsi="Bosch Office Sans"/>
          <w:b/>
          <w:bCs/>
          <w:sz w:val="21"/>
          <w:szCs w:val="21"/>
          <w:lang w:eastAsia="en-US"/>
        </w:rPr>
        <w:t xml:space="preserve"> und wie funktioniert </w:t>
      </w:r>
      <w:r w:rsidR="004631DB">
        <w:rPr>
          <w:rFonts w:ascii="Bosch Office Sans" w:hAnsi="Bosch Office Sans"/>
          <w:b/>
          <w:bCs/>
          <w:sz w:val="21"/>
          <w:szCs w:val="21"/>
          <w:lang w:eastAsia="en-US"/>
        </w:rPr>
        <w:t>es</w:t>
      </w:r>
      <w:r w:rsidRPr="005660F8">
        <w:rPr>
          <w:rFonts w:ascii="Bosch Office Sans" w:hAnsi="Bosch Office Sans"/>
          <w:b/>
          <w:bCs/>
          <w:sz w:val="21"/>
          <w:szCs w:val="21"/>
          <w:lang w:eastAsia="en-US"/>
        </w:rPr>
        <w:t xml:space="preserve">? </w:t>
      </w:r>
    </w:p>
    <w:p w14:paraId="07C2BE60" w14:textId="17BFE405" w:rsidR="005660F8" w:rsidRDefault="005660F8" w:rsidP="00552112">
      <w:pPr>
        <w:pStyle w:val="StandardWeb"/>
        <w:spacing w:before="0" w:beforeAutospacing="0" w:after="0" w:afterAutospacing="0" w:line="340" w:lineRule="atLeast"/>
        <w:rPr>
          <w:rFonts w:ascii="Bosch Office Sans" w:hAnsi="Bosch Office Sans"/>
          <w:sz w:val="21"/>
          <w:szCs w:val="21"/>
          <w:lang w:eastAsia="en-US"/>
        </w:rPr>
      </w:pPr>
      <w:proofErr w:type="spellStart"/>
      <w:r w:rsidRPr="005660F8">
        <w:rPr>
          <w:rFonts w:ascii="Bosch Office Sans" w:hAnsi="Bosch Office Sans"/>
          <w:sz w:val="21"/>
          <w:szCs w:val="21"/>
          <w:lang w:eastAsia="en-US"/>
        </w:rPr>
        <w:t>Origify</w:t>
      </w:r>
      <w:proofErr w:type="spellEnd"/>
      <w:r w:rsidRPr="005660F8">
        <w:rPr>
          <w:rFonts w:ascii="Bosch Office Sans" w:hAnsi="Bosch Office Sans"/>
          <w:sz w:val="21"/>
          <w:szCs w:val="21"/>
          <w:lang w:eastAsia="en-US"/>
        </w:rPr>
        <w:t xml:space="preserve"> ist eine Technologie zur Produktauthentifizierung und Rückverfolgbarkeit</w:t>
      </w:r>
      <w:r w:rsidR="005A14CC">
        <w:rPr>
          <w:rFonts w:ascii="Bosch Office Sans" w:hAnsi="Bosch Office Sans"/>
          <w:sz w:val="21"/>
          <w:szCs w:val="21"/>
          <w:lang w:eastAsia="en-US"/>
        </w:rPr>
        <w:t xml:space="preserve">. </w:t>
      </w:r>
      <w:r w:rsidRPr="005660F8">
        <w:rPr>
          <w:rFonts w:ascii="Bosch Office Sans" w:hAnsi="Bosch Office Sans"/>
          <w:sz w:val="21"/>
          <w:szCs w:val="21"/>
          <w:lang w:eastAsia="en-US"/>
        </w:rPr>
        <w:t xml:space="preserve">Während des Herstellungsprozesses wird eine fotografische Abbildung des Produktes in eine eindeutige digitale ID umgewandelt und sicher in der Cloud gespeichert. </w:t>
      </w:r>
      <w:r>
        <w:rPr>
          <w:rFonts w:ascii="Bosch Office Sans" w:hAnsi="Bosch Office Sans"/>
          <w:sz w:val="21"/>
          <w:szCs w:val="21"/>
          <w:lang w:eastAsia="en-US"/>
        </w:rPr>
        <w:t>Beim Authentifizierungsprozess w</w:t>
      </w:r>
      <w:r w:rsidR="005A14CC">
        <w:rPr>
          <w:rFonts w:ascii="Bosch Office Sans" w:hAnsi="Bosch Office Sans"/>
          <w:sz w:val="21"/>
          <w:szCs w:val="21"/>
          <w:lang w:eastAsia="en-US"/>
        </w:rPr>
        <w:t xml:space="preserve">ird ein Bild des zu prüfenden Produkts </w:t>
      </w:r>
      <w:r w:rsidRPr="005660F8">
        <w:rPr>
          <w:rFonts w:ascii="Bosch Office Sans" w:hAnsi="Bosch Office Sans"/>
          <w:sz w:val="21"/>
          <w:szCs w:val="21"/>
          <w:lang w:eastAsia="en-US"/>
        </w:rPr>
        <w:t>mit den Referenzdaten in der Cloud ab</w:t>
      </w:r>
      <w:r w:rsidR="005A14CC">
        <w:rPr>
          <w:rFonts w:ascii="Bosch Office Sans" w:hAnsi="Bosch Office Sans"/>
          <w:sz w:val="21"/>
          <w:szCs w:val="21"/>
          <w:lang w:eastAsia="en-US"/>
        </w:rPr>
        <w:t>geglichen</w:t>
      </w:r>
      <w:r w:rsidRPr="005660F8">
        <w:rPr>
          <w:rFonts w:ascii="Bosch Office Sans" w:hAnsi="Bosch Office Sans"/>
          <w:sz w:val="21"/>
          <w:szCs w:val="21"/>
          <w:lang w:eastAsia="en-US"/>
        </w:rPr>
        <w:t>.</w:t>
      </w:r>
      <w:r w:rsidR="005A14CC">
        <w:rPr>
          <w:rFonts w:ascii="Bosch Office Sans" w:hAnsi="Bosch Office Sans"/>
          <w:sz w:val="21"/>
          <w:szCs w:val="21"/>
          <w:lang w:eastAsia="en-US"/>
        </w:rPr>
        <w:t xml:space="preserve"> </w:t>
      </w:r>
      <w:r w:rsidR="005A14CC" w:rsidRPr="005660F8">
        <w:rPr>
          <w:rFonts w:ascii="Bosch Office Sans" w:hAnsi="Bosch Office Sans"/>
          <w:sz w:val="21"/>
          <w:szCs w:val="21"/>
          <w:lang w:eastAsia="en-US"/>
        </w:rPr>
        <w:t xml:space="preserve">Die Authentifizierung ist in </w:t>
      </w:r>
      <w:r w:rsidR="005A14CC">
        <w:rPr>
          <w:rFonts w:ascii="Bosch Office Sans" w:hAnsi="Bosch Office Sans"/>
          <w:sz w:val="21"/>
          <w:szCs w:val="21"/>
          <w:lang w:eastAsia="en-US"/>
        </w:rPr>
        <w:t>wenigen</w:t>
      </w:r>
      <w:r w:rsidR="005A14CC" w:rsidRPr="005660F8">
        <w:rPr>
          <w:rFonts w:ascii="Bosch Office Sans" w:hAnsi="Bosch Office Sans"/>
          <w:sz w:val="21"/>
          <w:szCs w:val="21"/>
          <w:lang w:eastAsia="en-US"/>
        </w:rPr>
        <w:t xml:space="preserve"> Sekunden abgeschlossen, abhängig vom Sicherheitslevel und der Anzahl der Produkte in der Datenbank.</w:t>
      </w:r>
      <w:r w:rsidR="0040299D">
        <w:rPr>
          <w:rFonts w:ascii="Bosch Office Sans" w:hAnsi="Bosch Office Sans"/>
          <w:sz w:val="21"/>
          <w:szCs w:val="21"/>
          <w:lang w:eastAsia="en-US"/>
        </w:rPr>
        <w:t xml:space="preserve"> </w:t>
      </w:r>
    </w:p>
    <w:p w14:paraId="1BEF0052" w14:textId="77777777" w:rsidR="005660F8" w:rsidRDefault="005660F8" w:rsidP="00552112">
      <w:pPr>
        <w:pStyle w:val="StandardWeb"/>
        <w:spacing w:before="0" w:beforeAutospacing="0" w:after="0" w:afterAutospacing="0" w:line="340" w:lineRule="atLeast"/>
        <w:rPr>
          <w:rFonts w:ascii="Bosch Office Sans" w:hAnsi="Bosch Office Sans"/>
          <w:sz w:val="21"/>
          <w:szCs w:val="21"/>
          <w:lang w:eastAsia="en-US"/>
        </w:rPr>
      </w:pPr>
    </w:p>
    <w:p w14:paraId="0D064CDC" w14:textId="4406EECC" w:rsidR="005660F8" w:rsidRPr="005A14CC" w:rsidRDefault="005660F8" w:rsidP="00552112">
      <w:pPr>
        <w:pStyle w:val="StandardWeb"/>
        <w:spacing w:before="0" w:beforeAutospacing="0" w:after="0" w:afterAutospacing="0" w:line="340" w:lineRule="atLeast"/>
        <w:rPr>
          <w:rFonts w:ascii="Bosch Office Sans" w:hAnsi="Bosch Office Sans"/>
          <w:b/>
          <w:bCs/>
          <w:sz w:val="21"/>
          <w:szCs w:val="21"/>
          <w:lang w:eastAsia="en-US"/>
        </w:rPr>
      </w:pPr>
      <w:r w:rsidRPr="005A14CC">
        <w:rPr>
          <w:rFonts w:ascii="Bosch Office Sans" w:hAnsi="Bosch Office Sans"/>
          <w:b/>
          <w:bCs/>
          <w:sz w:val="21"/>
          <w:szCs w:val="21"/>
          <w:lang w:eastAsia="en-US"/>
        </w:rPr>
        <w:t xml:space="preserve">Was unterscheidet </w:t>
      </w:r>
      <w:proofErr w:type="spellStart"/>
      <w:r w:rsidRPr="005A14CC">
        <w:rPr>
          <w:rFonts w:ascii="Bosch Office Sans" w:hAnsi="Bosch Office Sans"/>
          <w:b/>
          <w:bCs/>
          <w:sz w:val="21"/>
          <w:szCs w:val="21"/>
          <w:lang w:eastAsia="en-US"/>
        </w:rPr>
        <w:t>Origify</w:t>
      </w:r>
      <w:proofErr w:type="spellEnd"/>
      <w:r w:rsidRPr="005A14CC">
        <w:rPr>
          <w:rFonts w:ascii="Bosch Office Sans" w:hAnsi="Bosch Office Sans"/>
          <w:b/>
          <w:bCs/>
          <w:sz w:val="21"/>
          <w:szCs w:val="21"/>
          <w:lang w:eastAsia="en-US"/>
        </w:rPr>
        <w:t xml:space="preserve"> von herkömmlichen Authentifizierungsmethoden wie QR-Codes, Hologrammen oder NFC/RFID-Tags?</w:t>
      </w:r>
    </w:p>
    <w:p w14:paraId="04DA9AA2" w14:textId="7D9926F4" w:rsidR="005660F8" w:rsidRDefault="005660F8" w:rsidP="00552112">
      <w:pPr>
        <w:pStyle w:val="StandardWeb"/>
        <w:spacing w:before="0" w:beforeAutospacing="0" w:after="0" w:afterAutospacing="0" w:line="340" w:lineRule="atLeast"/>
        <w:rPr>
          <w:rFonts w:ascii="Bosch Office Sans" w:hAnsi="Bosch Office Sans"/>
          <w:sz w:val="21"/>
          <w:szCs w:val="21"/>
          <w:lang w:eastAsia="en-US"/>
        </w:rPr>
      </w:pPr>
      <w:proofErr w:type="spellStart"/>
      <w:r w:rsidRPr="005660F8">
        <w:rPr>
          <w:rFonts w:ascii="Bosch Office Sans" w:hAnsi="Bosch Office Sans"/>
          <w:sz w:val="21"/>
          <w:szCs w:val="21"/>
          <w:lang w:eastAsia="en-US"/>
        </w:rPr>
        <w:t>Origify</w:t>
      </w:r>
      <w:proofErr w:type="spellEnd"/>
      <w:r w:rsidRPr="005660F8">
        <w:rPr>
          <w:rFonts w:ascii="Bosch Office Sans" w:hAnsi="Bosch Office Sans"/>
          <w:sz w:val="21"/>
          <w:szCs w:val="21"/>
          <w:lang w:eastAsia="en-US"/>
        </w:rPr>
        <w:t xml:space="preserve"> benötigt keine Etiketten, Tags oder Markierungen jeglicher Art. </w:t>
      </w:r>
      <w:r w:rsidR="0040299D">
        <w:rPr>
          <w:rFonts w:ascii="Bosch Office Sans" w:hAnsi="Bosch Office Sans"/>
          <w:sz w:val="21"/>
          <w:szCs w:val="21"/>
          <w:lang w:eastAsia="en-US"/>
        </w:rPr>
        <w:t>E</w:t>
      </w:r>
      <w:r w:rsidR="0040299D" w:rsidRPr="0040299D">
        <w:rPr>
          <w:rFonts w:ascii="Bosch Office Sans" w:hAnsi="Bosch Office Sans"/>
          <w:sz w:val="21"/>
          <w:szCs w:val="21"/>
          <w:lang w:eastAsia="en-US"/>
        </w:rPr>
        <w:t>in Vorteil insbesondere für Luxusgüter, hochwertige Materialien und designorientierte Marken. Die Authentifizierung erfolgt im Hintergrund, ohne die Ästhetik zu beeinträchtigen oder sichtbare Elemente hinzuzufügen.</w:t>
      </w:r>
      <w:r w:rsidR="0040299D">
        <w:rPr>
          <w:rFonts w:ascii="Bosch Office Sans" w:hAnsi="Bosch Office Sans"/>
          <w:sz w:val="21"/>
          <w:szCs w:val="21"/>
          <w:lang w:eastAsia="en-US"/>
        </w:rPr>
        <w:t xml:space="preserve"> </w:t>
      </w:r>
      <w:r w:rsidRPr="005660F8">
        <w:rPr>
          <w:rFonts w:ascii="Bosch Office Sans" w:hAnsi="Bosch Office Sans"/>
          <w:sz w:val="21"/>
          <w:szCs w:val="21"/>
          <w:lang w:eastAsia="en-US"/>
        </w:rPr>
        <w:t xml:space="preserve">Das Produkt wird anhand seiner eigenen Oberflächeneigenschaften authentifiziert. Damit ist </w:t>
      </w:r>
      <w:proofErr w:type="spellStart"/>
      <w:r w:rsidRPr="005660F8">
        <w:rPr>
          <w:rFonts w:ascii="Bosch Office Sans" w:hAnsi="Bosch Office Sans"/>
          <w:sz w:val="21"/>
          <w:szCs w:val="21"/>
          <w:lang w:eastAsia="en-US"/>
        </w:rPr>
        <w:t>Origify</w:t>
      </w:r>
      <w:proofErr w:type="spellEnd"/>
      <w:r w:rsidRPr="005660F8">
        <w:rPr>
          <w:rFonts w:ascii="Bosch Office Sans" w:hAnsi="Bosch Office Sans"/>
          <w:sz w:val="21"/>
          <w:szCs w:val="21"/>
          <w:lang w:eastAsia="en-US"/>
        </w:rPr>
        <w:t xml:space="preserve"> unsichtbar und manipulationssicher.</w:t>
      </w:r>
    </w:p>
    <w:p w14:paraId="2CAA9694" w14:textId="77777777" w:rsidR="004F6D62" w:rsidRDefault="004F6D62" w:rsidP="00552112">
      <w:pPr>
        <w:pStyle w:val="StandardWeb"/>
        <w:spacing w:before="0" w:beforeAutospacing="0" w:after="0" w:afterAutospacing="0" w:line="340" w:lineRule="atLeast"/>
        <w:rPr>
          <w:rFonts w:ascii="Bosch Office Sans" w:hAnsi="Bosch Office Sans"/>
          <w:sz w:val="21"/>
          <w:szCs w:val="21"/>
          <w:lang w:eastAsia="en-US"/>
        </w:rPr>
      </w:pPr>
    </w:p>
    <w:p w14:paraId="1FEBF366" w14:textId="77777777" w:rsidR="004F6D62" w:rsidRPr="0040299D"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40299D">
        <w:rPr>
          <w:rFonts w:ascii="Bosch Office Sans" w:hAnsi="Bosch Office Sans"/>
          <w:b/>
          <w:bCs/>
          <w:sz w:val="21"/>
          <w:szCs w:val="21"/>
          <w:lang w:eastAsia="en-US"/>
        </w:rPr>
        <w:t xml:space="preserve">Welche Branchen profitieren am meisten von </w:t>
      </w:r>
      <w:proofErr w:type="spellStart"/>
      <w:r w:rsidRPr="0040299D">
        <w:rPr>
          <w:rFonts w:ascii="Bosch Office Sans" w:hAnsi="Bosch Office Sans"/>
          <w:b/>
          <w:bCs/>
          <w:sz w:val="21"/>
          <w:szCs w:val="21"/>
          <w:lang w:eastAsia="en-US"/>
        </w:rPr>
        <w:t>Origify</w:t>
      </w:r>
      <w:proofErr w:type="spellEnd"/>
      <w:r w:rsidRPr="0040299D">
        <w:rPr>
          <w:rFonts w:ascii="Bosch Office Sans" w:hAnsi="Bosch Office Sans"/>
          <w:b/>
          <w:bCs/>
          <w:sz w:val="21"/>
          <w:szCs w:val="21"/>
          <w:lang w:eastAsia="en-US"/>
        </w:rPr>
        <w:t>?</w:t>
      </w:r>
    </w:p>
    <w:p w14:paraId="39E54B66" w14:textId="77777777" w:rsidR="004F6D62" w:rsidRPr="00394320" w:rsidRDefault="004F6D62" w:rsidP="004F6D62">
      <w:pPr>
        <w:pStyle w:val="StandardWeb"/>
        <w:spacing w:before="0" w:beforeAutospacing="0" w:after="0" w:afterAutospacing="0" w:line="340" w:lineRule="atLeast"/>
        <w:rPr>
          <w:rFonts w:ascii="Bosch Office Sans" w:hAnsi="Bosch Office Sans"/>
          <w:sz w:val="21"/>
          <w:szCs w:val="21"/>
          <w:lang w:eastAsia="en-US"/>
        </w:rPr>
      </w:pP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ist besonders wertvoll in den Bereichen Luxusgüter, Kunst, Hochsicherheitsanwendungen und industrielle Umgebungen. In der Fertigung sehen wir eine starke Nachfrage in den Bereichen Automobil, Konsumgüter und Medizinprodukte.</w:t>
      </w:r>
    </w:p>
    <w:p w14:paraId="2C8A5C80" w14:textId="77777777" w:rsidR="004F6D62"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p>
    <w:p w14:paraId="530B692D" w14:textId="77777777" w:rsidR="004F6D62" w:rsidRPr="0040299D"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40299D">
        <w:rPr>
          <w:rFonts w:ascii="Bosch Office Sans" w:hAnsi="Bosch Office Sans"/>
          <w:b/>
          <w:bCs/>
          <w:sz w:val="21"/>
          <w:szCs w:val="21"/>
          <w:lang w:eastAsia="en-US"/>
        </w:rPr>
        <w:t xml:space="preserve">Funktioniert </w:t>
      </w:r>
      <w:proofErr w:type="spellStart"/>
      <w:r w:rsidRPr="0040299D">
        <w:rPr>
          <w:rFonts w:ascii="Bosch Office Sans" w:hAnsi="Bosch Office Sans"/>
          <w:b/>
          <w:bCs/>
          <w:sz w:val="21"/>
          <w:szCs w:val="21"/>
          <w:lang w:eastAsia="en-US"/>
        </w:rPr>
        <w:t>Origify</w:t>
      </w:r>
      <w:proofErr w:type="spellEnd"/>
      <w:r w:rsidRPr="0040299D">
        <w:rPr>
          <w:rFonts w:ascii="Bosch Office Sans" w:hAnsi="Bosch Office Sans"/>
          <w:b/>
          <w:bCs/>
          <w:sz w:val="21"/>
          <w:szCs w:val="21"/>
          <w:lang w:eastAsia="en-US"/>
        </w:rPr>
        <w:t xml:space="preserve"> auch für Kunstwerke oder Sammlerstücke?</w:t>
      </w:r>
    </w:p>
    <w:p w14:paraId="77CEB28B"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eignet sich gut für Kunstwerke, Sammlerstücke und andere hochwertige Gegenstände. Die neueste </w:t>
      </w: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w:t>
      </w:r>
      <w:proofErr w:type="spellStart"/>
      <w:r w:rsidRPr="0040299D">
        <w:rPr>
          <w:rFonts w:ascii="Bosch Office Sans" w:hAnsi="Bosch Office Sans"/>
          <w:sz w:val="21"/>
          <w:szCs w:val="21"/>
          <w:lang w:eastAsia="en-US"/>
        </w:rPr>
        <w:t>Detector</w:t>
      </w:r>
      <w:proofErr w:type="spellEnd"/>
      <w:r w:rsidRPr="0040299D">
        <w:rPr>
          <w:rFonts w:ascii="Bosch Office Sans" w:hAnsi="Bosch Office Sans"/>
          <w:sz w:val="21"/>
          <w:szCs w:val="21"/>
          <w:lang w:eastAsia="en-US"/>
        </w:rPr>
        <w:t xml:space="preserve"> App bietet erhebliche Vorteile bei der Authentifizierung komplexer 3D-Objekte.</w:t>
      </w:r>
    </w:p>
    <w:p w14:paraId="530596F0"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
    <w:p w14:paraId="49A6607E" w14:textId="77777777" w:rsidR="004F6D62" w:rsidRPr="0040299D"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40299D">
        <w:rPr>
          <w:rFonts w:ascii="Bosch Office Sans" w:hAnsi="Bosch Office Sans"/>
          <w:b/>
          <w:bCs/>
          <w:sz w:val="21"/>
          <w:szCs w:val="21"/>
          <w:lang w:eastAsia="en-US"/>
        </w:rPr>
        <w:t xml:space="preserve">Wie hilft </w:t>
      </w:r>
      <w:proofErr w:type="spellStart"/>
      <w:r w:rsidRPr="0040299D">
        <w:rPr>
          <w:rFonts w:ascii="Bosch Office Sans" w:hAnsi="Bosch Office Sans"/>
          <w:b/>
          <w:bCs/>
          <w:sz w:val="21"/>
          <w:szCs w:val="21"/>
          <w:lang w:eastAsia="en-US"/>
        </w:rPr>
        <w:t>Origify</w:t>
      </w:r>
      <w:proofErr w:type="spellEnd"/>
      <w:r w:rsidRPr="0040299D">
        <w:rPr>
          <w:rFonts w:ascii="Bosch Office Sans" w:hAnsi="Bosch Office Sans"/>
          <w:b/>
          <w:bCs/>
          <w:sz w:val="21"/>
          <w:szCs w:val="21"/>
          <w:lang w:eastAsia="en-US"/>
        </w:rPr>
        <w:t xml:space="preserve"> dabei, Verluste durch Fälschungen zu reduzieren?</w:t>
      </w:r>
    </w:p>
    <w:p w14:paraId="0ED0AF8C"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reduziert Verluste durch Fälschungen, indem es eine sichere Überprüfung an mehreren Punkten im Produktlebenszyklus ermöglicht, z. B. bei Rücksendungen, Servicefällen und Garantieansprüchen. </w:t>
      </w:r>
      <w:proofErr w:type="spellStart"/>
      <w:r>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verhindert, dass gefälschte Artikel wieder in Umlauf gelangen, und stärkt die Kontrolle über die gesamte Wertschöpfungskette.</w:t>
      </w:r>
    </w:p>
    <w:p w14:paraId="752CC2FC" w14:textId="77777777" w:rsidR="004F6D62" w:rsidRPr="00394320" w:rsidRDefault="004F6D62" w:rsidP="004F6D62">
      <w:pPr>
        <w:pStyle w:val="StandardWeb"/>
        <w:spacing w:before="0" w:beforeAutospacing="0" w:after="0" w:afterAutospacing="0" w:line="340" w:lineRule="atLeast"/>
        <w:rPr>
          <w:rFonts w:ascii="Bosch Office Sans" w:hAnsi="Bosch Office Sans"/>
          <w:sz w:val="21"/>
          <w:szCs w:val="21"/>
          <w:lang w:eastAsia="en-US"/>
        </w:rPr>
      </w:pPr>
    </w:p>
    <w:p w14:paraId="14D7D107" w14:textId="77777777" w:rsidR="004F6D62" w:rsidRDefault="004F6D62" w:rsidP="00552112">
      <w:pPr>
        <w:pStyle w:val="StandardWeb"/>
        <w:spacing w:before="0" w:beforeAutospacing="0" w:after="0" w:afterAutospacing="0" w:line="340" w:lineRule="atLeast"/>
        <w:rPr>
          <w:rFonts w:ascii="Bosch Office Sans" w:hAnsi="Bosch Office Sans"/>
          <w:sz w:val="21"/>
          <w:szCs w:val="21"/>
          <w:lang w:eastAsia="en-US"/>
        </w:rPr>
      </w:pPr>
    </w:p>
    <w:p w14:paraId="6150F99F" w14:textId="77777777" w:rsidR="00F530BC" w:rsidRPr="00497CED" w:rsidRDefault="00F530BC" w:rsidP="00F530BC">
      <w:pPr>
        <w:spacing w:line="240" w:lineRule="auto"/>
        <w:rPr>
          <w:sz w:val="30"/>
          <w:szCs w:val="30"/>
          <w:lang w:val="de-DE"/>
        </w:rPr>
      </w:pPr>
    </w:p>
    <w:p w14:paraId="2E832F9D" w14:textId="77777777" w:rsidR="00F530BC" w:rsidRPr="00497CED" w:rsidRDefault="00F530BC" w:rsidP="00F530BC">
      <w:pPr>
        <w:spacing w:line="240" w:lineRule="auto"/>
        <w:rPr>
          <w:sz w:val="30"/>
          <w:szCs w:val="30"/>
          <w:lang w:val="de-DE"/>
        </w:rPr>
      </w:pPr>
    </w:p>
    <w:p w14:paraId="2D2269A5" w14:textId="26B951C8" w:rsidR="005660F8" w:rsidRPr="00F530BC" w:rsidRDefault="004F6D62" w:rsidP="00F530BC">
      <w:pPr>
        <w:spacing w:line="240" w:lineRule="auto"/>
        <w:rPr>
          <w:sz w:val="30"/>
          <w:szCs w:val="30"/>
          <w:lang w:val="de-DE"/>
        </w:rPr>
      </w:pPr>
      <w:r w:rsidRPr="00497CED">
        <w:rPr>
          <w:sz w:val="30"/>
          <w:szCs w:val="30"/>
          <w:lang w:val="de-DE"/>
        </w:rPr>
        <w:t xml:space="preserve">Technologie &amp; </w:t>
      </w:r>
      <w:r w:rsidR="009E4631" w:rsidRPr="00497CED">
        <w:rPr>
          <w:sz w:val="30"/>
          <w:szCs w:val="30"/>
          <w:lang w:val="de-DE"/>
        </w:rPr>
        <w:t>Integration</w:t>
      </w:r>
    </w:p>
    <w:p w14:paraId="534CA4AD" w14:textId="77777777" w:rsidR="00F530BC" w:rsidRDefault="00F530BC" w:rsidP="00552112">
      <w:pPr>
        <w:pStyle w:val="StandardWeb"/>
        <w:spacing w:before="0" w:beforeAutospacing="0" w:after="0" w:afterAutospacing="0" w:line="340" w:lineRule="atLeast"/>
        <w:rPr>
          <w:rFonts w:ascii="Bosch Office Sans" w:hAnsi="Bosch Office Sans"/>
          <w:sz w:val="21"/>
          <w:szCs w:val="21"/>
          <w:lang w:eastAsia="en-US"/>
        </w:rPr>
      </w:pPr>
    </w:p>
    <w:p w14:paraId="373B8436" w14:textId="693AA1D4" w:rsidR="005660F8" w:rsidRPr="005A14CC" w:rsidRDefault="005660F8" w:rsidP="00552112">
      <w:pPr>
        <w:pStyle w:val="StandardWeb"/>
        <w:spacing w:before="0" w:beforeAutospacing="0" w:after="0" w:afterAutospacing="0" w:line="340" w:lineRule="atLeast"/>
        <w:rPr>
          <w:rFonts w:ascii="Bosch Office Sans" w:hAnsi="Bosch Office Sans"/>
          <w:b/>
          <w:bCs/>
          <w:sz w:val="21"/>
          <w:szCs w:val="21"/>
          <w:lang w:eastAsia="en-US"/>
        </w:rPr>
      </w:pPr>
      <w:r w:rsidRPr="005A14CC">
        <w:rPr>
          <w:rFonts w:ascii="Bosch Office Sans" w:hAnsi="Bosch Office Sans"/>
          <w:b/>
          <w:bCs/>
          <w:sz w:val="21"/>
          <w:szCs w:val="21"/>
          <w:lang w:eastAsia="en-US"/>
        </w:rPr>
        <w:t xml:space="preserve">Welche Oberflächeneigenschaften analysiert </w:t>
      </w:r>
      <w:proofErr w:type="spellStart"/>
      <w:r w:rsidRPr="005A14CC">
        <w:rPr>
          <w:rFonts w:ascii="Bosch Office Sans" w:hAnsi="Bosch Office Sans"/>
          <w:b/>
          <w:bCs/>
          <w:sz w:val="21"/>
          <w:szCs w:val="21"/>
          <w:lang w:eastAsia="en-US"/>
        </w:rPr>
        <w:t>Origify</w:t>
      </w:r>
      <w:proofErr w:type="spellEnd"/>
      <w:r w:rsidRPr="005A14CC">
        <w:rPr>
          <w:rFonts w:ascii="Bosch Office Sans" w:hAnsi="Bosch Office Sans"/>
          <w:b/>
          <w:bCs/>
          <w:sz w:val="21"/>
          <w:szCs w:val="21"/>
          <w:lang w:eastAsia="en-US"/>
        </w:rPr>
        <w:t>? Muss die Oberfläche eines Produkts bestimmte Anforderungen erfüllen?</w:t>
      </w:r>
    </w:p>
    <w:p w14:paraId="1C5334AC" w14:textId="5FC137D5" w:rsidR="005660F8" w:rsidRDefault="005660F8" w:rsidP="00552112">
      <w:pPr>
        <w:pStyle w:val="StandardWeb"/>
        <w:spacing w:before="0" w:beforeAutospacing="0" w:after="0" w:afterAutospacing="0" w:line="340" w:lineRule="atLeast"/>
        <w:rPr>
          <w:rFonts w:ascii="Bosch Office Sans" w:hAnsi="Bosch Office Sans"/>
          <w:sz w:val="21"/>
          <w:szCs w:val="21"/>
          <w:lang w:eastAsia="en-US"/>
        </w:rPr>
      </w:pPr>
      <w:proofErr w:type="spellStart"/>
      <w:r w:rsidRPr="005660F8">
        <w:rPr>
          <w:rFonts w:ascii="Bosch Office Sans" w:hAnsi="Bosch Office Sans"/>
          <w:sz w:val="21"/>
          <w:szCs w:val="21"/>
          <w:lang w:eastAsia="en-US"/>
        </w:rPr>
        <w:t>Origify</w:t>
      </w:r>
      <w:proofErr w:type="spellEnd"/>
      <w:r w:rsidRPr="005660F8">
        <w:rPr>
          <w:rFonts w:ascii="Bosch Office Sans" w:hAnsi="Bosch Office Sans"/>
          <w:sz w:val="21"/>
          <w:szCs w:val="21"/>
          <w:lang w:eastAsia="en-US"/>
        </w:rPr>
        <w:t xml:space="preserve"> benötigt nur 5 mm² der Oberfläche, um eine äußerst robuste digitale ID zu extrahieren. Aus diesem winzigen Ausschnitt erfasst das System Datenpunkte, die eine eindeutige und wiederholbare Identifizierung ermöglichen.</w:t>
      </w:r>
      <w:r w:rsidR="005A14CC">
        <w:rPr>
          <w:rFonts w:ascii="Bosch Office Sans" w:hAnsi="Bosch Office Sans"/>
          <w:sz w:val="21"/>
          <w:szCs w:val="21"/>
          <w:lang w:eastAsia="en-US"/>
        </w:rPr>
        <w:t xml:space="preserve"> </w:t>
      </w:r>
      <w:r w:rsidRPr="005660F8">
        <w:rPr>
          <w:rFonts w:ascii="Bosch Office Sans" w:hAnsi="Bosch Office Sans"/>
          <w:sz w:val="21"/>
          <w:szCs w:val="21"/>
          <w:lang w:eastAsia="en-US"/>
        </w:rPr>
        <w:t>Die meisten Oberflächen können zuverlässig authentifiziert werden, Ausnahmen bilden hochreflektierende Materialien wie beispielsweise Glas oder Kunststoffe mit gleichmäßigen, strukturlosen Oberflächen.</w:t>
      </w:r>
      <w:r w:rsidR="005A14CC">
        <w:rPr>
          <w:rFonts w:ascii="Bosch Office Sans" w:hAnsi="Bosch Office Sans"/>
          <w:sz w:val="21"/>
          <w:szCs w:val="21"/>
          <w:lang w:eastAsia="en-US"/>
        </w:rPr>
        <w:t xml:space="preserve"> </w:t>
      </w:r>
      <w:proofErr w:type="spellStart"/>
      <w:r w:rsidR="005A14CC" w:rsidRPr="005660F8">
        <w:rPr>
          <w:rFonts w:ascii="Bosch Office Sans" w:hAnsi="Bosch Office Sans"/>
          <w:sz w:val="21"/>
          <w:szCs w:val="21"/>
          <w:lang w:eastAsia="en-US"/>
        </w:rPr>
        <w:t>Origify</w:t>
      </w:r>
      <w:proofErr w:type="spellEnd"/>
      <w:r w:rsidR="005A14CC" w:rsidRPr="005660F8">
        <w:rPr>
          <w:rFonts w:ascii="Bosch Office Sans" w:hAnsi="Bosch Office Sans"/>
          <w:sz w:val="21"/>
          <w:szCs w:val="21"/>
          <w:lang w:eastAsia="en-US"/>
        </w:rPr>
        <w:t xml:space="preserve"> kann Produkte auch dann</w:t>
      </w:r>
      <w:r w:rsidR="005A14CC">
        <w:rPr>
          <w:rFonts w:ascii="Bosch Office Sans" w:hAnsi="Bosch Office Sans"/>
          <w:sz w:val="21"/>
          <w:szCs w:val="21"/>
          <w:lang w:eastAsia="en-US"/>
        </w:rPr>
        <w:t xml:space="preserve"> noch</w:t>
      </w:r>
      <w:r w:rsidR="005A14CC" w:rsidRPr="005660F8">
        <w:rPr>
          <w:rFonts w:ascii="Bosch Office Sans" w:hAnsi="Bosch Office Sans"/>
          <w:sz w:val="21"/>
          <w:szCs w:val="21"/>
          <w:lang w:eastAsia="en-US"/>
        </w:rPr>
        <w:t xml:space="preserve"> überprüfen, wenn sie bereits benutzt wurden und bis zu 40 % Abnutzungserscheinungen aufweisen.</w:t>
      </w:r>
    </w:p>
    <w:p w14:paraId="37D37DB9" w14:textId="77777777" w:rsidR="004F6D62" w:rsidRDefault="004F6D62" w:rsidP="00552112">
      <w:pPr>
        <w:pStyle w:val="StandardWeb"/>
        <w:spacing w:before="0" w:beforeAutospacing="0" w:after="0" w:afterAutospacing="0" w:line="340" w:lineRule="atLeast"/>
        <w:rPr>
          <w:rFonts w:ascii="Bosch Office Sans" w:hAnsi="Bosch Office Sans"/>
          <w:sz w:val="21"/>
          <w:szCs w:val="21"/>
          <w:lang w:eastAsia="en-US"/>
        </w:rPr>
      </w:pPr>
    </w:p>
    <w:p w14:paraId="06BB0809" w14:textId="1287CF35" w:rsidR="004F6D62" w:rsidRPr="005A14CC"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5A14CC">
        <w:rPr>
          <w:rFonts w:ascii="Bosch Office Sans" w:hAnsi="Bosch Office Sans"/>
          <w:b/>
          <w:bCs/>
          <w:sz w:val="21"/>
          <w:szCs w:val="21"/>
          <w:lang w:eastAsia="en-US"/>
        </w:rPr>
        <w:t>Verwende</w:t>
      </w:r>
      <w:r>
        <w:rPr>
          <w:rFonts w:ascii="Bosch Office Sans" w:hAnsi="Bosch Office Sans"/>
          <w:b/>
          <w:bCs/>
          <w:sz w:val="21"/>
          <w:szCs w:val="21"/>
          <w:lang w:eastAsia="en-US"/>
        </w:rPr>
        <w:t xml:space="preserve">t </w:t>
      </w:r>
      <w:proofErr w:type="spellStart"/>
      <w:r>
        <w:rPr>
          <w:rFonts w:ascii="Bosch Office Sans" w:hAnsi="Bosch Office Sans"/>
          <w:b/>
          <w:bCs/>
          <w:sz w:val="21"/>
          <w:szCs w:val="21"/>
          <w:lang w:eastAsia="en-US"/>
        </w:rPr>
        <w:t>Origify</w:t>
      </w:r>
      <w:proofErr w:type="spellEnd"/>
      <w:r>
        <w:rPr>
          <w:rFonts w:ascii="Bosch Office Sans" w:hAnsi="Bosch Office Sans"/>
          <w:b/>
          <w:bCs/>
          <w:sz w:val="21"/>
          <w:szCs w:val="21"/>
          <w:lang w:eastAsia="en-US"/>
        </w:rPr>
        <w:t xml:space="preserve"> </w:t>
      </w:r>
      <w:r w:rsidRPr="005A14CC">
        <w:rPr>
          <w:rFonts w:ascii="Bosch Office Sans" w:hAnsi="Bosch Office Sans"/>
          <w:b/>
          <w:bCs/>
          <w:sz w:val="21"/>
          <w:szCs w:val="21"/>
          <w:lang w:eastAsia="en-US"/>
        </w:rPr>
        <w:t>KI?</w:t>
      </w:r>
    </w:p>
    <w:p w14:paraId="502FFA97"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roofErr w:type="spellStart"/>
      <w:r w:rsidRPr="005660F8">
        <w:rPr>
          <w:rFonts w:ascii="Bosch Office Sans" w:hAnsi="Bosch Office Sans"/>
          <w:sz w:val="21"/>
          <w:szCs w:val="21"/>
          <w:lang w:eastAsia="en-US"/>
        </w:rPr>
        <w:t>Origify</w:t>
      </w:r>
      <w:proofErr w:type="spellEnd"/>
      <w:r w:rsidRPr="005660F8">
        <w:rPr>
          <w:rFonts w:ascii="Bosch Office Sans" w:hAnsi="Bosch Office Sans"/>
          <w:sz w:val="21"/>
          <w:szCs w:val="21"/>
          <w:lang w:eastAsia="en-US"/>
        </w:rPr>
        <w:t xml:space="preserve"> verwendet keine KI für die Authentifizierung. Wir sehen jedoch einen Nutzen in KI zur Unterstützung von Aufgaben wie der Objekterkennung innerhalb bestimmter Projekte, wo sie die Handhabung und Vorbereitung von Authentifizierungsabläufen vereinfachen kann.</w:t>
      </w:r>
    </w:p>
    <w:p w14:paraId="6DFD3FED"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
    <w:p w14:paraId="78C32EDB" w14:textId="77777777" w:rsidR="004F6D62" w:rsidRPr="0040299D"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40299D">
        <w:rPr>
          <w:rFonts w:ascii="Bosch Office Sans" w:hAnsi="Bosch Office Sans"/>
          <w:b/>
          <w:bCs/>
          <w:sz w:val="21"/>
          <w:szCs w:val="21"/>
          <w:lang w:eastAsia="en-US"/>
        </w:rPr>
        <w:t xml:space="preserve">Wie implementieren Unternehmen </w:t>
      </w:r>
      <w:proofErr w:type="spellStart"/>
      <w:r w:rsidRPr="0040299D">
        <w:rPr>
          <w:rFonts w:ascii="Bosch Office Sans" w:hAnsi="Bosch Office Sans"/>
          <w:b/>
          <w:bCs/>
          <w:sz w:val="21"/>
          <w:szCs w:val="21"/>
          <w:lang w:eastAsia="en-US"/>
        </w:rPr>
        <w:t>Origify</w:t>
      </w:r>
      <w:proofErr w:type="spellEnd"/>
      <w:r w:rsidRPr="0040299D">
        <w:rPr>
          <w:rFonts w:ascii="Bosch Office Sans" w:hAnsi="Bosch Office Sans"/>
          <w:b/>
          <w:bCs/>
          <w:sz w:val="21"/>
          <w:szCs w:val="21"/>
          <w:lang w:eastAsia="en-US"/>
        </w:rPr>
        <w:t xml:space="preserve"> in ihren Fertigungsprozess?</w:t>
      </w:r>
    </w:p>
    <w:p w14:paraId="72E98762"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roofErr w:type="spellStart"/>
      <w:r w:rsidRPr="005A14CC">
        <w:rPr>
          <w:rFonts w:ascii="Bosch Office Sans" w:hAnsi="Bosch Office Sans"/>
          <w:sz w:val="21"/>
          <w:szCs w:val="21"/>
          <w:lang w:eastAsia="en-US"/>
        </w:rPr>
        <w:t>Origify</w:t>
      </w:r>
      <w:proofErr w:type="spellEnd"/>
      <w:r w:rsidRPr="005A14CC">
        <w:rPr>
          <w:rFonts w:ascii="Bosch Office Sans" w:hAnsi="Bosch Office Sans"/>
          <w:sz w:val="21"/>
          <w:szCs w:val="21"/>
          <w:lang w:eastAsia="en-US"/>
        </w:rPr>
        <w:t xml:space="preserve"> unterstützt mehrere Integrationswege, darunter die Inline-Integration, die Registrierung per Smartphone und stationäre Geräte.</w:t>
      </w:r>
      <w:r>
        <w:rPr>
          <w:rFonts w:ascii="Bosch Office Sans" w:hAnsi="Bosch Office Sans"/>
          <w:sz w:val="21"/>
          <w:szCs w:val="21"/>
          <w:lang w:eastAsia="en-US"/>
        </w:rPr>
        <w:t xml:space="preserve"> Ist</w:t>
      </w:r>
      <w:r w:rsidRPr="0040299D">
        <w:rPr>
          <w:rFonts w:ascii="Bosch Office Sans" w:hAnsi="Bosch Office Sans"/>
          <w:sz w:val="21"/>
          <w:szCs w:val="21"/>
          <w:lang w:eastAsia="en-US"/>
        </w:rPr>
        <w:t xml:space="preserve"> bereits eine geeignete Kamera in die Produktionslinie integriert, kann </w:t>
      </w: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diese direkt nutzen. Als Teil von Bosch verfügen wir über umfangreiche Erfahrung mit großtechnischen Fertigungsumgebungen und haben </w:t>
      </w:r>
      <w:proofErr w:type="spellStart"/>
      <w:r w:rsidRPr="0040299D">
        <w:rPr>
          <w:rFonts w:ascii="Bosch Office Sans" w:hAnsi="Bosch Office Sans"/>
          <w:sz w:val="21"/>
          <w:szCs w:val="21"/>
          <w:lang w:eastAsia="en-US"/>
        </w:rPr>
        <w:t>Origify</w:t>
      </w:r>
      <w:proofErr w:type="spellEnd"/>
      <w:r w:rsidRPr="0040299D">
        <w:rPr>
          <w:rFonts w:ascii="Bosch Office Sans" w:hAnsi="Bosch Office Sans"/>
          <w:sz w:val="21"/>
          <w:szCs w:val="21"/>
          <w:lang w:eastAsia="en-US"/>
        </w:rPr>
        <w:t xml:space="preserve"> so konzipiert, dass es auch in der Großserienfertigung zuverlässig funktioniert.</w:t>
      </w:r>
      <w:r>
        <w:rPr>
          <w:rFonts w:ascii="Bosch Office Sans" w:hAnsi="Bosch Office Sans"/>
          <w:sz w:val="21"/>
          <w:szCs w:val="21"/>
          <w:lang w:eastAsia="en-US"/>
        </w:rPr>
        <w:t xml:space="preserve"> Die</w:t>
      </w:r>
      <w:r w:rsidRPr="0040299D">
        <w:rPr>
          <w:rFonts w:ascii="Bosch Office Sans" w:hAnsi="Bosch Office Sans"/>
          <w:sz w:val="21"/>
          <w:szCs w:val="21"/>
          <w:lang w:eastAsia="en-US"/>
        </w:rPr>
        <w:t xml:space="preserve"> Registrierung und Verifizierung </w:t>
      </w:r>
      <w:r>
        <w:rPr>
          <w:rFonts w:ascii="Bosch Office Sans" w:hAnsi="Bosch Office Sans"/>
          <w:sz w:val="21"/>
          <w:szCs w:val="21"/>
          <w:lang w:eastAsia="en-US"/>
        </w:rPr>
        <w:t xml:space="preserve">durch </w:t>
      </w:r>
      <w:proofErr w:type="spellStart"/>
      <w:r>
        <w:rPr>
          <w:rFonts w:ascii="Bosch Office Sans" w:hAnsi="Bosch Office Sans"/>
          <w:sz w:val="21"/>
          <w:szCs w:val="21"/>
          <w:lang w:eastAsia="en-US"/>
        </w:rPr>
        <w:t>Origify</w:t>
      </w:r>
      <w:proofErr w:type="spellEnd"/>
      <w:r>
        <w:rPr>
          <w:rFonts w:ascii="Bosch Office Sans" w:hAnsi="Bosch Office Sans"/>
          <w:sz w:val="21"/>
          <w:szCs w:val="21"/>
          <w:lang w:eastAsia="en-US"/>
        </w:rPr>
        <w:t xml:space="preserve"> ist </w:t>
      </w:r>
      <w:r w:rsidRPr="0040299D">
        <w:rPr>
          <w:rFonts w:ascii="Bosch Office Sans" w:hAnsi="Bosch Office Sans"/>
          <w:sz w:val="21"/>
          <w:szCs w:val="21"/>
          <w:lang w:eastAsia="en-US"/>
        </w:rPr>
        <w:t>an jedem Punkt der Lieferkette</w:t>
      </w:r>
      <w:r>
        <w:rPr>
          <w:rFonts w:ascii="Bosch Office Sans" w:hAnsi="Bosch Office Sans"/>
          <w:sz w:val="21"/>
          <w:szCs w:val="21"/>
          <w:lang w:eastAsia="en-US"/>
        </w:rPr>
        <w:t xml:space="preserve"> möglich</w:t>
      </w:r>
      <w:r w:rsidRPr="0040299D">
        <w:rPr>
          <w:rFonts w:ascii="Bosch Office Sans" w:hAnsi="Bosch Office Sans"/>
          <w:sz w:val="21"/>
          <w:szCs w:val="21"/>
          <w:lang w:eastAsia="en-US"/>
        </w:rPr>
        <w:t>.</w:t>
      </w:r>
    </w:p>
    <w:p w14:paraId="025C55BA"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
    <w:p w14:paraId="154F22DE" w14:textId="7F24DC26" w:rsidR="004F6D62" w:rsidRPr="004F6D62" w:rsidRDefault="004F6D62" w:rsidP="004F6D62">
      <w:pPr>
        <w:pStyle w:val="StandardWeb"/>
        <w:spacing w:before="0" w:beforeAutospacing="0" w:after="0" w:afterAutospacing="0" w:line="340" w:lineRule="atLeast"/>
        <w:rPr>
          <w:rFonts w:ascii="Bosch Office Sans" w:hAnsi="Bosch Office Sans"/>
          <w:b/>
          <w:bCs/>
          <w:sz w:val="21"/>
          <w:szCs w:val="21"/>
          <w:lang w:eastAsia="en-US"/>
        </w:rPr>
      </w:pPr>
      <w:r w:rsidRPr="004F6D62">
        <w:rPr>
          <w:rFonts w:ascii="Bosch Office Sans" w:hAnsi="Bosch Office Sans"/>
          <w:b/>
          <w:bCs/>
          <w:sz w:val="21"/>
          <w:szCs w:val="21"/>
          <w:lang w:eastAsia="en-US"/>
        </w:rPr>
        <w:t>Können Verbraucher Produkte selbst authentifizieren?</w:t>
      </w:r>
    </w:p>
    <w:p w14:paraId="35AD81B1" w14:textId="4B1174E1" w:rsidR="004F6D62" w:rsidRPr="004F6D62" w:rsidRDefault="004F6D62" w:rsidP="00F530BC">
      <w:pPr>
        <w:pStyle w:val="StandardWeb"/>
        <w:spacing w:before="0" w:beforeAutospacing="0" w:after="0" w:afterAutospacing="0" w:line="340" w:lineRule="atLeast"/>
      </w:pPr>
      <w:proofErr w:type="spellStart"/>
      <w:r w:rsidRPr="004F6D62">
        <w:rPr>
          <w:rFonts w:ascii="Bosch Office Sans" w:hAnsi="Bosch Office Sans"/>
          <w:sz w:val="21"/>
          <w:szCs w:val="21"/>
          <w:lang w:eastAsia="en-US"/>
        </w:rPr>
        <w:t>Origify</w:t>
      </w:r>
      <w:proofErr w:type="spellEnd"/>
      <w:r w:rsidRPr="004F6D62">
        <w:rPr>
          <w:rFonts w:ascii="Bosch Office Sans" w:hAnsi="Bosch Office Sans"/>
          <w:sz w:val="21"/>
          <w:szCs w:val="21"/>
          <w:lang w:eastAsia="en-US"/>
        </w:rPr>
        <w:t xml:space="preserve"> ist eine B2B-Lösung, die autorisierten Benutzern eine zugängliche, sichere und schnelle Registrierung und Verifizierung ermöglicht. Je nach Anwendungsfall kann die Technologie auch für die Authentifizierung von Endverbrauchern aktiviert werden. </w:t>
      </w:r>
    </w:p>
    <w:p w14:paraId="4E422B99" w14:textId="77777777" w:rsidR="004F6D62" w:rsidRDefault="004F6D62" w:rsidP="004F6D62">
      <w:pPr>
        <w:pStyle w:val="StandardWeb"/>
        <w:spacing w:before="0" w:beforeAutospacing="0" w:after="0" w:afterAutospacing="0" w:line="340" w:lineRule="atLeast"/>
        <w:rPr>
          <w:rFonts w:ascii="Bosch Office Sans" w:hAnsi="Bosch Office Sans"/>
          <w:sz w:val="21"/>
          <w:szCs w:val="21"/>
          <w:lang w:eastAsia="en-US"/>
        </w:rPr>
      </w:pPr>
    </w:p>
    <w:p w14:paraId="37D7C258" w14:textId="77777777" w:rsidR="004F6D62" w:rsidRDefault="004F6D62" w:rsidP="00552112">
      <w:pPr>
        <w:pStyle w:val="StandardWeb"/>
        <w:spacing w:before="0" w:beforeAutospacing="0" w:after="0" w:afterAutospacing="0" w:line="340" w:lineRule="atLeast"/>
        <w:rPr>
          <w:rFonts w:ascii="Bosch Office Sans" w:hAnsi="Bosch Office Sans"/>
          <w:sz w:val="21"/>
          <w:szCs w:val="21"/>
          <w:lang w:eastAsia="en-US"/>
        </w:rPr>
      </w:pPr>
    </w:p>
    <w:p w14:paraId="7CF1D30E" w14:textId="3E2D0A5C" w:rsidR="00394320" w:rsidRPr="004F6D62" w:rsidRDefault="004F6D62" w:rsidP="00394320">
      <w:pPr>
        <w:pStyle w:val="StandardWeb"/>
        <w:spacing w:before="0" w:beforeAutospacing="0" w:after="0" w:afterAutospacing="0" w:line="340" w:lineRule="atLeast"/>
        <w:rPr>
          <w:rFonts w:ascii="Bosch Office Sans" w:hAnsi="Bosch Office Sans"/>
          <w:sz w:val="30"/>
          <w:szCs w:val="30"/>
          <w:lang w:eastAsia="en-US"/>
        </w:rPr>
      </w:pPr>
      <w:r w:rsidRPr="001228F9">
        <w:rPr>
          <w:rFonts w:ascii="Bosch Office Sans" w:hAnsi="Bosch Office Sans"/>
          <w:sz w:val="30"/>
          <w:szCs w:val="30"/>
          <w:lang w:eastAsia="en-US"/>
        </w:rPr>
        <w:t>Sicherheit &amp; Datenschutz</w:t>
      </w:r>
    </w:p>
    <w:p w14:paraId="312E3363" w14:textId="77777777" w:rsidR="00F530BC" w:rsidRDefault="00F530BC" w:rsidP="00394320">
      <w:pPr>
        <w:pStyle w:val="StandardWeb"/>
        <w:spacing w:before="0" w:beforeAutospacing="0" w:after="0" w:afterAutospacing="0" w:line="340" w:lineRule="atLeast"/>
        <w:rPr>
          <w:rFonts w:ascii="Bosch Office Sans" w:hAnsi="Bosch Office Sans"/>
          <w:b/>
          <w:bCs/>
          <w:sz w:val="21"/>
          <w:szCs w:val="21"/>
          <w:lang w:eastAsia="en-US"/>
        </w:rPr>
      </w:pPr>
    </w:p>
    <w:p w14:paraId="4D4294B7" w14:textId="597D262B" w:rsidR="00394320" w:rsidRPr="005A14CC" w:rsidRDefault="00394320" w:rsidP="00394320">
      <w:pPr>
        <w:pStyle w:val="StandardWeb"/>
        <w:spacing w:before="0" w:beforeAutospacing="0" w:after="0" w:afterAutospacing="0" w:line="340" w:lineRule="atLeast"/>
        <w:rPr>
          <w:rFonts w:ascii="Bosch Office Sans" w:hAnsi="Bosch Office Sans"/>
          <w:b/>
          <w:bCs/>
          <w:sz w:val="21"/>
          <w:szCs w:val="21"/>
          <w:lang w:eastAsia="en-US"/>
        </w:rPr>
      </w:pPr>
      <w:r w:rsidRPr="005A14CC">
        <w:rPr>
          <w:rFonts w:ascii="Bosch Office Sans" w:hAnsi="Bosch Office Sans"/>
          <w:b/>
          <w:bCs/>
          <w:sz w:val="21"/>
          <w:szCs w:val="21"/>
          <w:lang w:eastAsia="en-US"/>
        </w:rPr>
        <w:t>Kann die digitale Identität eines Produkts manipuliert oder kopiert werden?</w:t>
      </w:r>
    </w:p>
    <w:p w14:paraId="5C3F3F20" w14:textId="643ABA38" w:rsidR="005660F8" w:rsidRDefault="00394320" w:rsidP="00552112">
      <w:pPr>
        <w:pStyle w:val="StandardWeb"/>
        <w:spacing w:before="0" w:beforeAutospacing="0" w:after="0" w:afterAutospacing="0" w:line="340" w:lineRule="atLeast"/>
        <w:rPr>
          <w:rFonts w:ascii="Bosch Office Sans" w:hAnsi="Bosch Office Sans"/>
          <w:sz w:val="21"/>
          <w:szCs w:val="21"/>
          <w:lang w:eastAsia="en-US"/>
        </w:rPr>
      </w:pPr>
      <w:r w:rsidRPr="005A14CC">
        <w:rPr>
          <w:rFonts w:ascii="Bosch Office Sans" w:hAnsi="Bosch Office Sans"/>
          <w:sz w:val="21"/>
          <w:szCs w:val="21"/>
          <w:lang w:eastAsia="en-US"/>
        </w:rPr>
        <w:t xml:space="preserve">Der </w:t>
      </w:r>
      <w:proofErr w:type="spellStart"/>
      <w:r w:rsidRPr="005A14CC">
        <w:rPr>
          <w:rFonts w:ascii="Bosch Office Sans" w:hAnsi="Bosch Office Sans"/>
          <w:sz w:val="21"/>
          <w:szCs w:val="21"/>
          <w:lang w:eastAsia="en-US"/>
        </w:rPr>
        <w:t>Origify</w:t>
      </w:r>
      <w:proofErr w:type="spellEnd"/>
      <w:r w:rsidRPr="005A14CC">
        <w:rPr>
          <w:rFonts w:ascii="Bosch Office Sans" w:hAnsi="Bosch Office Sans"/>
          <w:sz w:val="21"/>
          <w:szCs w:val="21"/>
          <w:lang w:eastAsia="en-US"/>
        </w:rPr>
        <w:t>-Algorithmus verhindert Fehlalarme und macht es praktisch unmöglich, die digitale Identität eines Produkts zu replizieren oder zu manipulieren.</w:t>
      </w:r>
      <w:r>
        <w:rPr>
          <w:rFonts w:ascii="Bosch Office Sans" w:hAnsi="Bosch Office Sans"/>
          <w:sz w:val="21"/>
          <w:szCs w:val="21"/>
          <w:lang w:eastAsia="en-US"/>
        </w:rPr>
        <w:t xml:space="preserve"> </w:t>
      </w:r>
      <w:r w:rsidRPr="005A14CC">
        <w:rPr>
          <w:rFonts w:ascii="Bosch Office Sans" w:hAnsi="Bosch Office Sans"/>
          <w:sz w:val="21"/>
          <w:szCs w:val="21"/>
          <w:lang w:eastAsia="en-US"/>
        </w:rPr>
        <w:t>W</w:t>
      </w:r>
      <w:r>
        <w:rPr>
          <w:rFonts w:ascii="Bosch Office Sans" w:hAnsi="Bosch Office Sans"/>
          <w:sz w:val="21"/>
          <w:szCs w:val="21"/>
          <w:lang w:eastAsia="en-US"/>
        </w:rPr>
        <w:t>urden</w:t>
      </w:r>
      <w:r w:rsidRPr="005A14CC">
        <w:rPr>
          <w:rFonts w:ascii="Bosch Office Sans" w:hAnsi="Bosch Office Sans"/>
          <w:sz w:val="21"/>
          <w:szCs w:val="21"/>
          <w:lang w:eastAsia="en-US"/>
        </w:rPr>
        <w:t xml:space="preserve"> die Originalprodukte zuvor registriert, wird eine Fälschung während des Verifizierungsprozesses als nicht authentisch gekennzeichnet.</w:t>
      </w:r>
    </w:p>
    <w:p w14:paraId="21BE2BEE" w14:textId="77777777" w:rsidR="005A14CC" w:rsidRDefault="005A14CC" w:rsidP="00552112">
      <w:pPr>
        <w:pStyle w:val="StandardWeb"/>
        <w:spacing w:before="0" w:beforeAutospacing="0" w:after="0" w:afterAutospacing="0" w:line="340" w:lineRule="atLeast"/>
        <w:rPr>
          <w:rFonts w:ascii="Bosch Office Sans" w:hAnsi="Bosch Office Sans"/>
          <w:sz w:val="21"/>
          <w:szCs w:val="21"/>
          <w:lang w:eastAsia="en-US"/>
        </w:rPr>
      </w:pPr>
    </w:p>
    <w:p w14:paraId="22F590FB" w14:textId="1CEC1235" w:rsidR="005A14CC" w:rsidRPr="005A14CC" w:rsidRDefault="005A14CC" w:rsidP="00552112">
      <w:pPr>
        <w:pStyle w:val="StandardWeb"/>
        <w:spacing w:before="0" w:beforeAutospacing="0" w:after="0" w:afterAutospacing="0" w:line="340" w:lineRule="atLeast"/>
        <w:rPr>
          <w:rFonts w:ascii="Bosch Office Sans" w:hAnsi="Bosch Office Sans"/>
          <w:b/>
          <w:bCs/>
          <w:sz w:val="21"/>
          <w:szCs w:val="21"/>
          <w:lang w:eastAsia="en-US"/>
        </w:rPr>
      </w:pPr>
      <w:r w:rsidRPr="005A14CC">
        <w:rPr>
          <w:rFonts w:ascii="Bosch Office Sans" w:hAnsi="Bosch Office Sans"/>
          <w:b/>
          <w:bCs/>
          <w:sz w:val="21"/>
          <w:szCs w:val="21"/>
          <w:lang w:eastAsia="en-US"/>
        </w:rPr>
        <w:lastRenderedPageBreak/>
        <w:t xml:space="preserve">Welche Daten speichert </w:t>
      </w:r>
      <w:proofErr w:type="spellStart"/>
      <w:r w:rsidRPr="005A14CC">
        <w:rPr>
          <w:rFonts w:ascii="Bosch Office Sans" w:hAnsi="Bosch Office Sans"/>
          <w:b/>
          <w:bCs/>
          <w:sz w:val="21"/>
          <w:szCs w:val="21"/>
          <w:lang w:eastAsia="en-US"/>
        </w:rPr>
        <w:t>Origify</w:t>
      </w:r>
      <w:proofErr w:type="spellEnd"/>
      <w:r w:rsidRPr="005A14CC">
        <w:rPr>
          <w:rFonts w:ascii="Bosch Office Sans" w:hAnsi="Bosch Office Sans"/>
          <w:b/>
          <w:bCs/>
          <w:sz w:val="21"/>
          <w:szCs w:val="21"/>
          <w:lang w:eastAsia="en-US"/>
        </w:rPr>
        <w:t>, wo werden sie gespeichert und wie sicher ist das?</w:t>
      </w:r>
    </w:p>
    <w:p w14:paraId="7ED3F566" w14:textId="09D7EB61" w:rsidR="00081903" w:rsidRPr="004F6D62" w:rsidRDefault="005A14CC" w:rsidP="00F530BC">
      <w:pPr>
        <w:pStyle w:val="StandardWeb"/>
        <w:spacing w:before="0" w:beforeAutospacing="0" w:after="0" w:afterAutospacing="0" w:line="340" w:lineRule="atLeast"/>
      </w:pPr>
      <w:proofErr w:type="spellStart"/>
      <w:r w:rsidRPr="005A14CC">
        <w:rPr>
          <w:rFonts w:ascii="Bosch Office Sans" w:hAnsi="Bosch Office Sans"/>
          <w:sz w:val="21"/>
          <w:szCs w:val="21"/>
          <w:lang w:eastAsia="en-US"/>
        </w:rPr>
        <w:t>Origify</w:t>
      </w:r>
      <w:proofErr w:type="spellEnd"/>
      <w:r w:rsidRPr="005A14CC">
        <w:rPr>
          <w:rFonts w:ascii="Bosch Office Sans" w:hAnsi="Bosch Office Sans"/>
          <w:sz w:val="21"/>
          <w:szCs w:val="21"/>
          <w:lang w:eastAsia="en-US"/>
        </w:rPr>
        <w:t xml:space="preserve"> speichert nur die digitale ID als alphanumerischen Code (Zahlenfolge)</w:t>
      </w:r>
      <w:r>
        <w:rPr>
          <w:rFonts w:ascii="Bosch Office Sans" w:hAnsi="Bosch Office Sans"/>
          <w:sz w:val="21"/>
          <w:szCs w:val="21"/>
          <w:lang w:eastAsia="en-US"/>
        </w:rPr>
        <w:t xml:space="preserve"> in der Cloud,</w:t>
      </w:r>
      <w:r w:rsidRPr="005A14CC">
        <w:rPr>
          <w:rFonts w:ascii="Bosch Office Sans" w:hAnsi="Bosch Office Sans"/>
          <w:sz w:val="21"/>
          <w:szCs w:val="21"/>
          <w:lang w:eastAsia="en-US"/>
        </w:rPr>
        <w:t xml:space="preserve"> nicht als Bild. Während der Registrierung oder Authentifizierung werden keine personenbezogenen Daten gesammelt, verarbeitet oder gespeichert.</w:t>
      </w:r>
      <w:r>
        <w:rPr>
          <w:rFonts w:ascii="Bosch Office Sans" w:hAnsi="Bosch Office Sans"/>
          <w:sz w:val="21"/>
          <w:szCs w:val="21"/>
          <w:lang w:eastAsia="en-US"/>
        </w:rPr>
        <w:t xml:space="preserve"> </w:t>
      </w:r>
      <w:r w:rsidRPr="005A14CC">
        <w:rPr>
          <w:rFonts w:ascii="Bosch Office Sans" w:hAnsi="Bosch Office Sans"/>
          <w:sz w:val="21"/>
          <w:szCs w:val="21"/>
          <w:lang w:eastAsia="en-US"/>
        </w:rPr>
        <w:t>Unsere Cloud-Infrastruktur entspricht den modernen Sicherheitsstandards der Branche und erfüllt die relevanten Zertifizierungen.</w:t>
      </w:r>
      <w:r w:rsidR="009205AF" w:rsidRPr="004F6D62">
        <w:rPr>
          <w:rFonts w:ascii="Bosch Office Sans" w:hAnsi="Bosch Office Sans"/>
          <w:sz w:val="21"/>
          <w:szCs w:val="21"/>
          <w:lang w:eastAsia="en-US"/>
        </w:rPr>
        <w:t xml:space="preserve"> </w:t>
      </w:r>
    </w:p>
    <w:sectPr w:rsidR="00081903" w:rsidRPr="004F6D62" w:rsidSect="003A3CFD">
      <w:headerReference w:type="default" r:id="rId11"/>
      <w:footerReference w:type="default" r:id="rId12"/>
      <w:headerReference w:type="first" r:id="rId13"/>
      <w:footerReference w:type="first" r:id="rId14"/>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F808" w14:textId="77777777" w:rsidR="00C32D3B" w:rsidRDefault="00C32D3B">
      <w:r>
        <w:separator/>
      </w:r>
    </w:p>
  </w:endnote>
  <w:endnote w:type="continuationSeparator" w:id="0">
    <w:p w14:paraId="7AFE4DFF" w14:textId="77777777" w:rsidR="00C32D3B" w:rsidRDefault="00C3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sch Office Sans">
    <w:altName w:val="Calibri"/>
    <w:panose1 w:val="020B0604020202020204"/>
    <w:charset w:val="00"/>
    <w:family w:val="auto"/>
    <w:pitch w:val="default"/>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3198" w14:textId="77777777" w:rsidR="00F512BE" w:rsidRPr="008813F5" w:rsidRDefault="00F512BE" w:rsidP="00CB16D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8813F5">
      <w:rPr>
        <w:rFonts w:ascii="Bosch Office Sans" w:hAnsi="Bosch Office Sans"/>
        <w:spacing w:val="4"/>
        <w:sz w:val="15"/>
        <w:szCs w:val="15"/>
        <w:lang w:val="en-GB"/>
      </w:rPr>
      <w:t xml:space="preserve">Seite </w:t>
    </w:r>
    <w:r w:rsidR="00A4064C" w:rsidRPr="008813F5">
      <w:rPr>
        <w:rFonts w:ascii="Bosch Office Sans" w:hAnsi="Bosch Office Sans"/>
        <w:spacing w:val="4"/>
        <w:sz w:val="15"/>
        <w:szCs w:val="15"/>
        <w:lang w:val="en-GB"/>
      </w:rPr>
      <w:fldChar w:fldCharType="begin"/>
    </w:r>
    <w:r w:rsidRPr="008813F5">
      <w:rPr>
        <w:rFonts w:ascii="Bosch Office Sans" w:hAnsi="Bosch Office Sans"/>
        <w:spacing w:val="4"/>
        <w:sz w:val="15"/>
        <w:szCs w:val="15"/>
        <w:lang w:val="en-GB"/>
      </w:rPr>
      <w:instrText xml:space="preserve"> PAGE   \* MERGEFORMAT </w:instrText>
    </w:r>
    <w:r w:rsidR="00A4064C" w:rsidRPr="008813F5">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A4064C" w:rsidRPr="008813F5">
      <w:rPr>
        <w:rFonts w:ascii="Bosch Office Sans" w:hAnsi="Bosch Office Sans"/>
        <w:spacing w:val="4"/>
        <w:sz w:val="15"/>
        <w:szCs w:val="15"/>
        <w:lang w:val="en-GB"/>
      </w:rPr>
      <w:fldChar w:fldCharType="end"/>
    </w:r>
    <w:r w:rsidRPr="008813F5">
      <w:rPr>
        <w:rFonts w:ascii="Bosch Office Sans" w:hAnsi="Bosch Office Sans"/>
        <w:spacing w:val="4"/>
        <w:sz w:val="15"/>
        <w:szCs w:val="15"/>
        <w:lang w:val="en-GB"/>
      </w:rPr>
      <w:t xml:space="preserve"> von </w:t>
    </w:r>
    <w:r w:rsidR="00C3238E">
      <w:rPr>
        <w:rFonts w:ascii="Bosch Office Sans" w:hAnsi="Bosch Office Sans"/>
        <w:spacing w:val="4"/>
        <w:sz w:val="15"/>
        <w:szCs w:val="15"/>
        <w:lang w:val="en-GB"/>
      </w:rPr>
      <w:fldChar w:fldCharType="begin"/>
    </w:r>
    <w:r w:rsidR="00C3238E">
      <w:rPr>
        <w:rFonts w:ascii="Bosch Office Sans" w:hAnsi="Bosch Office Sans"/>
        <w:spacing w:val="4"/>
        <w:sz w:val="15"/>
        <w:szCs w:val="15"/>
        <w:lang w:val="en-GB"/>
      </w:rPr>
      <w:instrText xml:space="preserve"> NUMPAGES   \* MERGEFORMAT </w:instrText>
    </w:r>
    <w:r w:rsidR="00C3238E">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C3238E">
      <w:rPr>
        <w:rFonts w:ascii="Bosch Office Sans" w:hAnsi="Bosch Office Sans"/>
        <w:spacing w:val="4"/>
        <w:sz w:val="15"/>
        <w:szCs w:val="15"/>
        <w:lang w:val="en-GB"/>
      </w:rPr>
      <w:fldChar w:fldCharType="end"/>
    </w:r>
  </w:p>
  <w:p w14:paraId="5D3C8882" w14:textId="77777777" w:rsidR="00F512BE" w:rsidRPr="008813F5"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E22" w14:textId="77777777" w:rsidR="00F512BE" w:rsidRPr="008813F5" w:rsidRDefault="00F512BE">
    <w:pPr>
      <w:pStyle w:val="MLStat"/>
      <w:tabs>
        <w:tab w:val="left" w:pos="-9656"/>
      </w:tabs>
      <w:spacing w:before="0" w:after="0" w:line="226" w:lineRule="atLeast"/>
      <w:ind w:left="0" w:right="0" w:firstLine="0"/>
      <w:rPr>
        <w:rFonts w:ascii="Bosch Office Sans" w:hAnsi="Bosch Office Sans"/>
        <w:sz w:val="15"/>
        <w:szCs w:val="15"/>
      </w:rPr>
    </w:pPr>
  </w:p>
  <w:p w14:paraId="4F0B8A00" w14:textId="77777777" w:rsidR="00F512BE" w:rsidRPr="00242C19" w:rsidRDefault="00F512BE">
    <w:pPr>
      <w:pStyle w:val="MLStat"/>
      <w:tabs>
        <w:tab w:val="left" w:pos="-9656"/>
      </w:tabs>
      <w:spacing w:before="414" w:after="0" w:line="226" w:lineRule="atLeast"/>
      <w:ind w:left="0" w:right="454" w:firstLine="0"/>
      <w:rPr>
        <w:rFonts w:ascii="Bosch Office Sans" w:hAnsi="Bosch Office Sans"/>
        <w:sz w:val="15"/>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D802" w14:textId="77777777" w:rsidR="00C32D3B" w:rsidRDefault="00C32D3B">
      <w:r>
        <w:separator/>
      </w:r>
    </w:p>
  </w:footnote>
  <w:footnote w:type="continuationSeparator" w:id="0">
    <w:p w14:paraId="5A43F68B" w14:textId="77777777" w:rsidR="00C32D3B" w:rsidRDefault="00C3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3307" w14:textId="77777777" w:rsidR="006F23E4" w:rsidRDefault="007D58A3" w:rsidP="006F23E4">
    <w:pPr>
      <w:framePr w:w="4536" w:h="561" w:wrap="around" w:vAnchor="page" w:hAnchor="page" w:xAlign="right" w:y="659" w:anchorLock="1"/>
      <w:tabs>
        <w:tab w:val="right" w:pos="1667"/>
      </w:tabs>
    </w:pPr>
    <w:r>
      <w:tab/>
    </w:r>
    <w:r w:rsidR="006F23E4" w:rsidRPr="00AB14A1">
      <w:rPr>
        <w:sz w:val="2"/>
        <w:szCs w:val="2"/>
      </w:rPr>
      <w:t xml:space="preserve"> </w:t>
    </w:r>
  </w:p>
  <w:p w14:paraId="55155F25"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2FEFF2D9" w14:textId="77777777" w:rsidR="006F23E4" w:rsidRDefault="006F23E4"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23443198"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0D0F" w14:textId="4215C88E" w:rsidR="00F512BE" w:rsidRPr="00093E1A" w:rsidRDefault="00497CED" w:rsidP="00CB16DB">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rPr>
    </w:pPr>
    <w:r w:rsidRPr="00497CED">
      <w:rPr>
        <w:rFonts w:ascii="Bosch Office Sans" w:hAnsi="Bosch Office Sans"/>
        <w:spacing w:val="4"/>
        <w:sz w:val="21"/>
      </w:rPr>
      <w:t>1</w:t>
    </w:r>
    <w:r w:rsidR="00761AAF" w:rsidRPr="00497CED">
      <w:rPr>
        <w:rFonts w:ascii="Bosch Office Sans" w:hAnsi="Bosch Office Sans"/>
        <w:spacing w:val="4"/>
        <w:sz w:val="21"/>
      </w:rPr>
      <w:t xml:space="preserve">. </w:t>
    </w:r>
    <w:r w:rsidRPr="00497CED">
      <w:rPr>
        <w:rFonts w:ascii="Bosch Office Sans" w:hAnsi="Bosch Office Sans"/>
        <w:spacing w:val="4"/>
        <w:sz w:val="21"/>
      </w:rPr>
      <w:t xml:space="preserve">März </w:t>
    </w:r>
    <w:r w:rsidR="00761AAF" w:rsidRPr="00497CED">
      <w:rPr>
        <w:rFonts w:ascii="Bosch Office Sans" w:hAnsi="Bosch Office Sans"/>
        <w:spacing w:val="4"/>
        <w:sz w:val="21"/>
      </w:rPr>
      <w:t>202</w:t>
    </w:r>
    <w:r w:rsidR="004631DB" w:rsidRPr="00497CED">
      <w:rPr>
        <w:rFonts w:ascii="Bosch Office Sans" w:hAnsi="Bosch Office Sans"/>
        <w:spacing w:val="4"/>
        <w:sz w:val="21"/>
      </w:rPr>
      <w:t>6</w:t>
    </w:r>
  </w:p>
  <w:p w14:paraId="6420EAF0" w14:textId="58BBD9C2" w:rsidR="00F512BE" w:rsidRPr="00093E1A" w:rsidRDefault="009D138C">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sz w:val="40"/>
        <w:szCs w:val="40"/>
      </w:rPr>
      <w:t>Q&amp;A</w:t>
    </w:r>
  </w:p>
  <w:p w14:paraId="40268EA4" w14:textId="42853038" w:rsidR="00F512BE" w:rsidRPr="00093E1A" w:rsidRDefault="00C53D4D">
    <w:pPr>
      <w:pStyle w:val="MLStat"/>
      <w:tabs>
        <w:tab w:val="center" w:pos="4153"/>
        <w:tab w:val="right" w:pos="8306"/>
      </w:tabs>
      <w:spacing w:before="0" w:after="0" w:line="295" w:lineRule="atLeast"/>
      <w:ind w:left="0" w:right="0" w:firstLine="0"/>
      <w:rPr>
        <w:rFonts w:ascii="Bosch Office Sans" w:hAnsi="Bosch Office Sans"/>
      </w:rPr>
    </w:pPr>
    <w:r>
      <w:drawing>
        <wp:anchor distT="0" distB="0" distL="114300" distR="114300" simplePos="0" relativeHeight="251658240" behindDoc="0" locked="0" layoutInCell="1" allowOverlap="1" wp14:anchorId="7D222EAC" wp14:editId="14C2EF9C">
          <wp:simplePos x="0" y="0"/>
          <wp:positionH relativeFrom="column">
            <wp:posOffset>4686935</wp:posOffset>
          </wp:positionH>
          <wp:positionV relativeFrom="paragraph">
            <wp:posOffset>191135</wp:posOffset>
          </wp:positionV>
          <wp:extent cx="1370965" cy="826770"/>
          <wp:effectExtent l="0" t="0" r="0" b="0"/>
          <wp:wrapNone/>
          <wp:docPr id="721424620" name="Grafik 72142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24620" name="Grafik 721424620"/>
                  <pic:cNvPicPr>
                    <a:picLocks noChangeAspect="1" noChangeArrowheads="1"/>
                  </pic:cNvPicPr>
                </pic:nvPicPr>
                <pic:blipFill>
                  <a:blip r:embed="rId1"/>
                  <a:stretch>
                    <a:fillRect/>
                  </a:stretch>
                </pic:blipFill>
                <pic:spPr bwMode="auto">
                  <a:xfrm>
                    <a:off x="0" y="0"/>
                    <a:ext cx="137096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AF63B" w14:textId="611D77AE" w:rsidR="00AD0518" w:rsidRPr="00247200" w:rsidRDefault="00AD0518">
    <w:pPr>
      <w:pStyle w:val="MLStat"/>
      <w:tabs>
        <w:tab w:val="center" w:pos="4153"/>
        <w:tab w:val="right" w:pos="8306"/>
      </w:tabs>
      <w:spacing w:before="0" w:after="0" w:line="295" w:lineRule="atLeast"/>
      <w:ind w:left="0" w:right="0" w:firstLine="0"/>
      <w:rPr>
        <w:rFonts w:ascii="Bosch Office Sans" w:hAnsi="Bosch Office San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2017A9"/>
    <w:multiLevelType w:val="hybridMultilevel"/>
    <w:tmpl w:val="0FBE3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877670852">
    <w:abstractNumId w:val="6"/>
  </w:num>
  <w:num w:numId="2" w16cid:durableId="362292306">
    <w:abstractNumId w:val="5"/>
  </w:num>
  <w:num w:numId="3" w16cid:durableId="487479835">
    <w:abstractNumId w:val="1"/>
  </w:num>
  <w:num w:numId="4" w16cid:durableId="1011496281">
    <w:abstractNumId w:val="2"/>
  </w:num>
  <w:num w:numId="5" w16cid:durableId="361445941">
    <w:abstractNumId w:val="4"/>
  </w:num>
  <w:num w:numId="6" w16cid:durableId="1931236086">
    <w:abstractNumId w:val="0"/>
  </w:num>
  <w:num w:numId="7" w16cid:durableId="832337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attachedTemplate r:id="rId1"/>
  <w:trackRevisions/>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D"/>
    <w:rsid w:val="00011D68"/>
    <w:rsid w:val="00030D5D"/>
    <w:rsid w:val="00031A72"/>
    <w:rsid w:val="000320EB"/>
    <w:rsid w:val="00041685"/>
    <w:rsid w:val="00051CA6"/>
    <w:rsid w:val="00056A5B"/>
    <w:rsid w:val="00072881"/>
    <w:rsid w:val="00073E55"/>
    <w:rsid w:val="000753BF"/>
    <w:rsid w:val="00081903"/>
    <w:rsid w:val="00087C2A"/>
    <w:rsid w:val="00093E1A"/>
    <w:rsid w:val="00095522"/>
    <w:rsid w:val="000A6F8D"/>
    <w:rsid w:val="000B20FA"/>
    <w:rsid w:val="000C1499"/>
    <w:rsid w:val="000F27DE"/>
    <w:rsid w:val="000F349E"/>
    <w:rsid w:val="00103121"/>
    <w:rsid w:val="00103BD0"/>
    <w:rsid w:val="001228F9"/>
    <w:rsid w:val="00124564"/>
    <w:rsid w:val="0013435F"/>
    <w:rsid w:val="001364BB"/>
    <w:rsid w:val="001368AF"/>
    <w:rsid w:val="00141FFE"/>
    <w:rsid w:val="00150671"/>
    <w:rsid w:val="00156164"/>
    <w:rsid w:val="00157877"/>
    <w:rsid w:val="001616DD"/>
    <w:rsid w:val="00167366"/>
    <w:rsid w:val="00171AD7"/>
    <w:rsid w:val="0018008E"/>
    <w:rsid w:val="001944BC"/>
    <w:rsid w:val="001949FE"/>
    <w:rsid w:val="001A0F82"/>
    <w:rsid w:val="001A1340"/>
    <w:rsid w:val="001A2A47"/>
    <w:rsid w:val="001B0CCE"/>
    <w:rsid w:val="001B309F"/>
    <w:rsid w:val="001C3E3A"/>
    <w:rsid w:val="001C5CEA"/>
    <w:rsid w:val="001D40BC"/>
    <w:rsid w:val="001E611B"/>
    <w:rsid w:val="001F0925"/>
    <w:rsid w:val="001F7405"/>
    <w:rsid w:val="00204654"/>
    <w:rsid w:val="00207CE8"/>
    <w:rsid w:val="00216F58"/>
    <w:rsid w:val="002171B0"/>
    <w:rsid w:val="002177E9"/>
    <w:rsid w:val="00230FFA"/>
    <w:rsid w:val="00231110"/>
    <w:rsid w:val="002351F8"/>
    <w:rsid w:val="00242C19"/>
    <w:rsid w:val="00247200"/>
    <w:rsid w:val="0025337F"/>
    <w:rsid w:val="002557FF"/>
    <w:rsid w:val="00266D23"/>
    <w:rsid w:val="002722CC"/>
    <w:rsid w:val="002848AF"/>
    <w:rsid w:val="00294F7D"/>
    <w:rsid w:val="00295A44"/>
    <w:rsid w:val="002A0FCD"/>
    <w:rsid w:val="002A6DC2"/>
    <w:rsid w:val="002D3B25"/>
    <w:rsid w:val="002D5423"/>
    <w:rsid w:val="002E3A6B"/>
    <w:rsid w:val="002E4831"/>
    <w:rsid w:val="002F0C33"/>
    <w:rsid w:val="002F198D"/>
    <w:rsid w:val="002F2DE9"/>
    <w:rsid w:val="002F35E5"/>
    <w:rsid w:val="002F39A3"/>
    <w:rsid w:val="0030024A"/>
    <w:rsid w:val="003011E2"/>
    <w:rsid w:val="003023C5"/>
    <w:rsid w:val="00302FD4"/>
    <w:rsid w:val="00305260"/>
    <w:rsid w:val="00310AEA"/>
    <w:rsid w:val="00324939"/>
    <w:rsid w:val="003249AA"/>
    <w:rsid w:val="0033436C"/>
    <w:rsid w:val="003446FE"/>
    <w:rsid w:val="003463F5"/>
    <w:rsid w:val="00346783"/>
    <w:rsid w:val="0035387A"/>
    <w:rsid w:val="0035593F"/>
    <w:rsid w:val="00360AAF"/>
    <w:rsid w:val="003643B0"/>
    <w:rsid w:val="00370C94"/>
    <w:rsid w:val="00372D43"/>
    <w:rsid w:val="003911DE"/>
    <w:rsid w:val="00391B3F"/>
    <w:rsid w:val="00394320"/>
    <w:rsid w:val="003A3842"/>
    <w:rsid w:val="003A3CFD"/>
    <w:rsid w:val="003B2890"/>
    <w:rsid w:val="003B3259"/>
    <w:rsid w:val="003B7C7F"/>
    <w:rsid w:val="003C695E"/>
    <w:rsid w:val="003D0CFA"/>
    <w:rsid w:val="003D1E56"/>
    <w:rsid w:val="003E0294"/>
    <w:rsid w:val="003F0A72"/>
    <w:rsid w:val="003F5E65"/>
    <w:rsid w:val="003F78B0"/>
    <w:rsid w:val="0040299D"/>
    <w:rsid w:val="00402E00"/>
    <w:rsid w:val="0042054D"/>
    <w:rsid w:val="00434F3F"/>
    <w:rsid w:val="00435939"/>
    <w:rsid w:val="004443E3"/>
    <w:rsid w:val="00447790"/>
    <w:rsid w:val="00452369"/>
    <w:rsid w:val="00454C5A"/>
    <w:rsid w:val="004574D3"/>
    <w:rsid w:val="004631DB"/>
    <w:rsid w:val="00473756"/>
    <w:rsid w:val="0047527F"/>
    <w:rsid w:val="00475AFD"/>
    <w:rsid w:val="00487BA8"/>
    <w:rsid w:val="00494D00"/>
    <w:rsid w:val="00497CED"/>
    <w:rsid w:val="004A22E6"/>
    <w:rsid w:val="004A6521"/>
    <w:rsid w:val="004C0B92"/>
    <w:rsid w:val="004C571E"/>
    <w:rsid w:val="004D68B4"/>
    <w:rsid w:val="004E2D95"/>
    <w:rsid w:val="004E6E84"/>
    <w:rsid w:val="004F6D62"/>
    <w:rsid w:val="00507167"/>
    <w:rsid w:val="00512011"/>
    <w:rsid w:val="005133CE"/>
    <w:rsid w:val="00532EC6"/>
    <w:rsid w:val="005362C9"/>
    <w:rsid w:val="00537285"/>
    <w:rsid w:val="00546ABE"/>
    <w:rsid w:val="0054742B"/>
    <w:rsid w:val="00547986"/>
    <w:rsid w:val="00550774"/>
    <w:rsid w:val="00552112"/>
    <w:rsid w:val="0056277D"/>
    <w:rsid w:val="0056322C"/>
    <w:rsid w:val="005660F8"/>
    <w:rsid w:val="00570660"/>
    <w:rsid w:val="00571C93"/>
    <w:rsid w:val="00572DDA"/>
    <w:rsid w:val="005745CF"/>
    <w:rsid w:val="00574B2B"/>
    <w:rsid w:val="00592EC2"/>
    <w:rsid w:val="005A14CC"/>
    <w:rsid w:val="005A5A59"/>
    <w:rsid w:val="005B16B1"/>
    <w:rsid w:val="005B202B"/>
    <w:rsid w:val="005B3603"/>
    <w:rsid w:val="005B4910"/>
    <w:rsid w:val="005B797A"/>
    <w:rsid w:val="005C1288"/>
    <w:rsid w:val="005C21DF"/>
    <w:rsid w:val="005D11D4"/>
    <w:rsid w:val="005E186D"/>
    <w:rsid w:val="005E2021"/>
    <w:rsid w:val="005E7453"/>
    <w:rsid w:val="005E7540"/>
    <w:rsid w:val="006005FA"/>
    <w:rsid w:val="00606AC0"/>
    <w:rsid w:val="0060729C"/>
    <w:rsid w:val="006107C0"/>
    <w:rsid w:val="00620444"/>
    <w:rsid w:val="00623713"/>
    <w:rsid w:val="00630906"/>
    <w:rsid w:val="00631893"/>
    <w:rsid w:val="00636B3E"/>
    <w:rsid w:val="00642917"/>
    <w:rsid w:val="00642EA2"/>
    <w:rsid w:val="006445D4"/>
    <w:rsid w:val="00646519"/>
    <w:rsid w:val="00646ED3"/>
    <w:rsid w:val="00647928"/>
    <w:rsid w:val="006517C0"/>
    <w:rsid w:val="00662A4E"/>
    <w:rsid w:val="00674EC5"/>
    <w:rsid w:val="0067719D"/>
    <w:rsid w:val="00677EE9"/>
    <w:rsid w:val="006915A8"/>
    <w:rsid w:val="00696592"/>
    <w:rsid w:val="006A05A2"/>
    <w:rsid w:val="006C6100"/>
    <w:rsid w:val="006F0895"/>
    <w:rsid w:val="006F0FC3"/>
    <w:rsid w:val="006F23E4"/>
    <w:rsid w:val="006F3339"/>
    <w:rsid w:val="006F3A22"/>
    <w:rsid w:val="006F66F7"/>
    <w:rsid w:val="00704426"/>
    <w:rsid w:val="00714042"/>
    <w:rsid w:val="007208A3"/>
    <w:rsid w:val="00726636"/>
    <w:rsid w:val="0073136F"/>
    <w:rsid w:val="00734361"/>
    <w:rsid w:val="00735ED8"/>
    <w:rsid w:val="00736245"/>
    <w:rsid w:val="00747826"/>
    <w:rsid w:val="00755220"/>
    <w:rsid w:val="00761AAF"/>
    <w:rsid w:val="00773113"/>
    <w:rsid w:val="007761EC"/>
    <w:rsid w:val="0077623F"/>
    <w:rsid w:val="00783664"/>
    <w:rsid w:val="00784D25"/>
    <w:rsid w:val="0078675A"/>
    <w:rsid w:val="007878DE"/>
    <w:rsid w:val="00793D07"/>
    <w:rsid w:val="0079546C"/>
    <w:rsid w:val="00796DAB"/>
    <w:rsid w:val="007A2ED7"/>
    <w:rsid w:val="007A7D71"/>
    <w:rsid w:val="007B3D80"/>
    <w:rsid w:val="007B5F3A"/>
    <w:rsid w:val="007C4686"/>
    <w:rsid w:val="007D58A3"/>
    <w:rsid w:val="007E3140"/>
    <w:rsid w:val="007E3BFF"/>
    <w:rsid w:val="007F7850"/>
    <w:rsid w:val="007F7E80"/>
    <w:rsid w:val="008047BA"/>
    <w:rsid w:val="0082540A"/>
    <w:rsid w:val="00826957"/>
    <w:rsid w:val="00831553"/>
    <w:rsid w:val="00843CEC"/>
    <w:rsid w:val="00853663"/>
    <w:rsid w:val="0085649C"/>
    <w:rsid w:val="00861BF6"/>
    <w:rsid w:val="008625A5"/>
    <w:rsid w:val="008708E3"/>
    <w:rsid w:val="008733F9"/>
    <w:rsid w:val="0087618A"/>
    <w:rsid w:val="008813F5"/>
    <w:rsid w:val="0088173C"/>
    <w:rsid w:val="0088511D"/>
    <w:rsid w:val="00887814"/>
    <w:rsid w:val="00887A22"/>
    <w:rsid w:val="00891A4D"/>
    <w:rsid w:val="00894559"/>
    <w:rsid w:val="0089497D"/>
    <w:rsid w:val="00897928"/>
    <w:rsid w:val="008A04ED"/>
    <w:rsid w:val="008A088F"/>
    <w:rsid w:val="008A470F"/>
    <w:rsid w:val="008A5695"/>
    <w:rsid w:val="008B3A6C"/>
    <w:rsid w:val="008C3C33"/>
    <w:rsid w:val="008C6F27"/>
    <w:rsid w:val="008D0F3B"/>
    <w:rsid w:val="008D4370"/>
    <w:rsid w:val="008D518E"/>
    <w:rsid w:val="008E0478"/>
    <w:rsid w:val="008E3534"/>
    <w:rsid w:val="008E3AB2"/>
    <w:rsid w:val="008E3E5D"/>
    <w:rsid w:val="008F3A1F"/>
    <w:rsid w:val="008F7495"/>
    <w:rsid w:val="0090107B"/>
    <w:rsid w:val="0090225F"/>
    <w:rsid w:val="00906E47"/>
    <w:rsid w:val="009144CF"/>
    <w:rsid w:val="00917A4D"/>
    <w:rsid w:val="009205AF"/>
    <w:rsid w:val="00922B7A"/>
    <w:rsid w:val="0092778D"/>
    <w:rsid w:val="009330C0"/>
    <w:rsid w:val="0094278C"/>
    <w:rsid w:val="00944575"/>
    <w:rsid w:val="00945EF2"/>
    <w:rsid w:val="00950B6A"/>
    <w:rsid w:val="0095344C"/>
    <w:rsid w:val="009538D6"/>
    <w:rsid w:val="00954431"/>
    <w:rsid w:val="009548E2"/>
    <w:rsid w:val="0095565A"/>
    <w:rsid w:val="009658D0"/>
    <w:rsid w:val="0097058B"/>
    <w:rsid w:val="00974EB7"/>
    <w:rsid w:val="00985904"/>
    <w:rsid w:val="009917E6"/>
    <w:rsid w:val="009957E2"/>
    <w:rsid w:val="00997B46"/>
    <w:rsid w:val="009A5624"/>
    <w:rsid w:val="009A78B6"/>
    <w:rsid w:val="009B5102"/>
    <w:rsid w:val="009B6687"/>
    <w:rsid w:val="009B70B9"/>
    <w:rsid w:val="009C3F80"/>
    <w:rsid w:val="009C5106"/>
    <w:rsid w:val="009C56EE"/>
    <w:rsid w:val="009C5985"/>
    <w:rsid w:val="009C6A3F"/>
    <w:rsid w:val="009D138C"/>
    <w:rsid w:val="009E4631"/>
    <w:rsid w:val="009F4D8D"/>
    <w:rsid w:val="009F6544"/>
    <w:rsid w:val="00A064CA"/>
    <w:rsid w:val="00A1189F"/>
    <w:rsid w:val="00A163BE"/>
    <w:rsid w:val="00A20D7B"/>
    <w:rsid w:val="00A25040"/>
    <w:rsid w:val="00A36942"/>
    <w:rsid w:val="00A3711E"/>
    <w:rsid w:val="00A4064C"/>
    <w:rsid w:val="00A47AA5"/>
    <w:rsid w:val="00A51302"/>
    <w:rsid w:val="00A6523B"/>
    <w:rsid w:val="00A74EDF"/>
    <w:rsid w:val="00A823F6"/>
    <w:rsid w:val="00A82B8F"/>
    <w:rsid w:val="00AA043A"/>
    <w:rsid w:val="00AA0E57"/>
    <w:rsid w:val="00AA1073"/>
    <w:rsid w:val="00AB3362"/>
    <w:rsid w:val="00AB429B"/>
    <w:rsid w:val="00AC02A9"/>
    <w:rsid w:val="00AC44A5"/>
    <w:rsid w:val="00AC5A12"/>
    <w:rsid w:val="00AD0518"/>
    <w:rsid w:val="00AD1AF7"/>
    <w:rsid w:val="00AD221B"/>
    <w:rsid w:val="00AD690C"/>
    <w:rsid w:val="00AE2A8A"/>
    <w:rsid w:val="00AF0561"/>
    <w:rsid w:val="00AF2E1D"/>
    <w:rsid w:val="00AF5822"/>
    <w:rsid w:val="00AF5DD7"/>
    <w:rsid w:val="00AF7AD7"/>
    <w:rsid w:val="00B0098B"/>
    <w:rsid w:val="00B04C48"/>
    <w:rsid w:val="00B11F29"/>
    <w:rsid w:val="00B146A0"/>
    <w:rsid w:val="00B222A0"/>
    <w:rsid w:val="00B229B2"/>
    <w:rsid w:val="00B26438"/>
    <w:rsid w:val="00B27ACB"/>
    <w:rsid w:val="00B4288C"/>
    <w:rsid w:val="00B47A76"/>
    <w:rsid w:val="00B57F91"/>
    <w:rsid w:val="00B70ECD"/>
    <w:rsid w:val="00B7110D"/>
    <w:rsid w:val="00B71927"/>
    <w:rsid w:val="00B82EA6"/>
    <w:rsid w:val="00B86889"/>
    <w:rsid w:val="00B92567"/>
    <w:rsid w:val="00B941DD"/>
    <w:rsid w:val="00BA59F0"/>
    <w:rsid w:val="00BB6B3F"/>
    <w:rsid w:val="00BB783F"/>
    <w:rsid w:val="00BC3765"/>
    <w:rsid w:val="00BC5DFF"/>
    <w:rsid w:val="00BD2295"/>
    <w:rsid w:val="00BD52CB"/>
    <w:rsid w:val="00BD5541"/>
    <w:rsid w:val="00BE211C"/>
    <w:rsid w:val="00BE7C11"/>
    <w:rsid w:val="00BF5B99"/>
    <w:rsid w:val="00C02222"/>
    <w:rsid w:val="00C0300C"/>
    <w:rsid w:val="00C12884"/>
    <w:rsid w:val="00C12D11"/>
    <w:rsid w:val="00C15FAE"/>
    <w:rsid w:val="00C1606F"/>
    <w:rsid w:val="00C17553"/>
    <w:rsid w:val="00C23D55"/>
    <w:rsid w:val="00C3238E"/>
    <w:rsid w:val="00C32D3B"/>
    <w:rsid w:val="00C43A8A"/>
    <w:rsid w:val="00C441B4"/>
    <w:rsid w:val="00C4468A"/>
    <w:rsid w:val="00C520EE"/>
    <w:rsid w:val="00C53D4D"/>
    <w:rsid w:val="00C54ED0"/>
    <w:rsid w:val="00C602E4"/>
    <w:rsid w:val="00C61D5A"/>
    <w:rsid w:val="00C638C4"/>
    <w:rsid w:val="00C646FB"/>
    <w:rsid w:val="00C75044"/>
    <w:rsid w:val="00C90594"/>
    <w:rsid w:val="00C92EBD"/>
    <w:rsid w:val="00C93341"/>
    <w:rsid w:val="00CB16DB"/>
    <w:rsid w:val="00CB379D"/>
    <w:rsid w:val="00CB5294"/>
    <w:rsid w:val="00CB6732"/>
    <w:rsid w:val="00CD088C"/>
    <w:rsid w:val="00CD381E"/>
    <w:rsid w:val="00CD4816"/>
    <w:rsid w:val="00CE0DB0"/>
    <w:rsid w:val="00CE3473"/>
    <w:rsid w:val="00D021F7"/>
    <w:rsid w:val="00D02775"/>
    <w:rsid w:val="00D03E59"/>
    <w:rsid w:val="00D1679B"/>
    <w:rsid w:val="00D20E34"/>
    <w:rsid w:val="00D229C7"/>
    <w:rsid w:val="00D23C08"/>
    <w:rsid w:val="00D2434B"/>
    <w:rsid w:val="00D30F67"/>
    <w:rsid w:val="00D3698B"/>
    <w:rsid w:val="00D4040E"/>
    <w:rsid w:val="00D70CD5"/>
    <w:rsid w:val="00D71BDD"/>
    <w:rsid w:val="00D72F01"/>
    <w:rsid w:val="00D81D4A"/>
    <w:rsid w:val="00D90BC0"/>
    <w:rsid w:val="00D93246"/>
    <w:rsid w:val="00D95E20"/>
    <w:rsid w:val="00DA040B"/>
    <w:rsid w:val="00DA16C7"/>
    <w:rsid w:val="00DA18B7"/>
    <w:rsid w:val="00DB3B25"/>
    <w:rsid w:val="00DB496A"/>
    <w:rsid w:val="00DC462E"/>
    <w:rsid w:val="00DC4BFC"/>
    <w:rsid w:val="00DC686D"/>
    <w:rsid w:val="00DD0FE8"/>
    <w:rsid w:val="00DE34D9"/>
    <w:rsid w:val="00DE6620"/>
    <w:rsid w:val="00E0242F"/>
    <w:rsid w:val="00E0778C"/>
    <w:rsid w:val="00E12CFD"/>
    <w:rsid w:val="00E27332"/>
    <w:rsid w:val="00E27C71"/>
    <w:rsid w:val="00E30031"/>
    <w:rsid w:val="00E3023A"/>
    <w:rsid w:val="00E315E9"/>
    <w:rsid w:val="00E419DD"/>
    <w:rsid w:val="00E53998"/>
    <w:rsid w:val="00E55209"/>
    <w:rsid w:val="00E70674"/>
    <w:rsid w:val="00E7361C"/>
    <w:rsid w:val="00E742F5"/>
    <w:rsid w:val="00E76C6B"/>
    <w:rsid w:val="00E83534"/>
    <w:rsid w:val="00E83813"/>
    <w:rsid w:val="00E92CA2"/>
    <w:rsid w:val="00E93B50"/>
    <w:rsid w:val="00EB496C"/>
    <w:rsid w:val="00EB532C"/>
    <w:rsid w:val="00EC3694"/>
    <w:rsid w:val="00EE1C0B"/>
    <w:rsid w:val="00EE66F8"/>
    <w:rsid w:val="00F01FE2"/>
    <w:rsid w:val="00F049DF"/>
    <w:rsid w:val="00F13C98"/>
    <w:rsid w:val="00F24A57"/>
    <w:rsid w:val="00F3168A"/>
    <w:rsid w:val="00F475FA"/>
    <w:rsid w:val="00F512BE"/>
    <w:rsid w:val="00F530BC"/>
    <w:rsid w:val="00F57FD1"/>
    <w:rsid w:val="00F60E05"/>
    <w:rsid w:val="00F7518D"/>
    <w:rsid w:val="00F815AB"/>
    <w:rsid w:val="00F85305"/>
    <w:rsid w:val="00F91292"/>
    <w:rsid w:val="00F963C7"/>
    <w:rsid w:val="00FA2F4F"/>
    <w:rsid w:val="00FB28C5"/>
    <w:rsid w:val="00FB4B52"/>
    <w:rsid w:val="00FB5330"/>
    <w:rsid w:val="00FB5CC2"/>
    <w:rsid w:val="00FC4C04"/>
    <w:rsid w:val="00FC7AB7"/>
    <w:rsid w:val="00FD582A"/>
    <w:rsid w:val="00FF1274"/>
    <w:rsid w:val="00FF7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B6CD0"/>
  <w15:docId w15:val="{4BF5A818-41C2-44D4-AF97-89752D7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BE"/>
    <w:pPr>
      <w:spacing w:line="340" w:lineRule="atLeast"/>
    </w:pPr>
    <w:rPr>
      <w:rFonts w:ascii="Bosch Office Sans" w:hAnsi="Bosch Office Sans"/>
      <w:sz w:val="21"/>
      <w:szCs w:val="21"/>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997B46"/>
    <w:pPr>
      <w:spacing w:line="240" w:lineRule="auto"/>
    </w:pPr>
    <w:rPr>
      <w:sz w:val="30"/>
      <w:lang w:val="de-DE"/>
    </w:rPr>
  </w:style>
  <w:style w:type="paragraph" w:customStyle="1" w:styleId="Headline">
    <w:name w:val="Headline"/>
    <w:basedOn w:val="Standard"/>
    <w:next w:val="Unterzeile"/>
    <w:rsid w:val="00F512BE"/>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pPr>
      <w:numPr>
        <w:numId w:val="4"/>
      </w:numPr>
    </w:pPr>
  </w:style>
  <w:style w:type="paragraph" w:customStyle="1" w:styleId="Zwischenberschrift">
    <w:name w:val="Zwischenüberschrift"/>
    <w:basedOn w:val="Standard"/>
    <w:next w:val="Standard"/>
    <w:rsid w:val="00F512BE"/>
    <w:rPr>
      <w:b/>
    </w:rPr>
  </w:style>
  <w:style w:type="paragraph" w:customStyle="1" w:styleId="mlstat0">
    <w:name w:val="mlstat"/>
    <w:basedOn w:val="Standard"/>
    <w:rsid w:val="00F512BE"/>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styleId="Kommentarzeichen">
    <w:name w:val="annotation reference"/>
    <w:basedOn w:val="Absatz-Standardschriftart"/>
    <w:uiPriority w:val="99"/>
    <w:semiHidden/>
    <w:unhideWhenUsed/>
    <w:rsid w:val="00AF7AD7"/>
    <w:rPr>
      <w:sz w:val="16"/>
      <w:szCs w:val="16"/>
    </w:rPr>
  </w:style>
  <w:style w:type="paragraph" w:styleId="Kommentartext">
    <w:name w:val="annotation text"/>
    <w:basedOn w:val="Standard"/>
    <w:link w:val="KommentartextZchn"/>
    <w:uiPriority w:val="99"/>
    <w:unhideWhenUsed/>
    <w:rsid w:val="00AF7AD7"/>
    <w:pPr>
      <w:spacing w:line="240" w:lineRule="auto"/>
    </w:pPr>
    <w:rPr>
      <w:sz w:val="20"/>
      <w:szCs w:val="20"/>
    </w:rPr>
  </w:style>
  <w:style w:type="character" w:customStyle="1" w:styleId="KommentartextZchn">
    <w:name w:val="Kommentartext Zchn"/>
    <w:basedOn w:val="Absatz-Standardschriftart"/>
    <w:link w:val="Kommentartext"/>
    <w:uiPriority w:val="99"/>
    <w:rsid w:val="00AF7AD7"/>
    <w:rPr>
      <w:rFonts w:ascii="Bosch Office Sans" w:hAnsi="Bosch Office Sans"/>
      <w:lang w:val="en-US" w:eastAsia="en-US"/>
    </w:rPr>
  </w:style>
  <w:style w:type="character" w:styleId="NichtaufgelsteErwhnung">
    <w:name w:val="Unresolved Mention"/>
    <w:basedOn w:val="Absatz-Standardschriftart"/>
    <w:uiPriority w:val="99"/>
    <w:semiHidden/>
    <w:unhideWhenUsed/>
    <w:rsid w:val="00CD381E"/>
    <w:rPr>
      <w:color w:val="605E5C"/>
      <w:shd w:val="clear" w:color="auto" w:fill="E1DFDD"/>
    </w:rPr>
  </w:style>
  <w:style w:type="paragraph" w:styleId="berarbeitung">
    <w:name w:val="Revision"/>
    <w:hidden/>
    <w:uiPriority w:val="99"/>
    <w:semiHidden/>
    <w:rsid w:val="005B4910"/>
    <w:rPr>
      <w:rFonts w:ascii="Bosch Office Sans" w:hAnsi="Bosch Office Sans"/>
      <w:sz w:val="21"/>
      <w:szCs w:val="21"/>
      <w:lang w:val="en-US" w:eastAsia="en-US"/>
    </w:rPr>
  </w:style>
  <w:style w:type="paragraph" w:styleId="Kommentarthema">
    <w:name w:val="annotation subject"/>
    <w:basedOn w:val="Kommentartext"/>
    <w:next w:val="Kommentartext"/>
    <w:link w:val="KommentarthemaZchn"/>
    <w:semiHidden/>
    <w:unhideWhenUsed/>
    <w:rsid w:val="00391B3F"/>
    <w:rPr>
      <w:b/>
      <w:bCs/>
    </w:rPr>
  </w:style>
  <w:style w:type="character" w:customStyle="1" w:styleId="KommentarthemaZchn">
    <w:name w:val="Kommentarthema Zchn"/>
    <w:basedOn w:val="KommentartextZchn"/>
    <w:link w:val="Kommentarthema"/>
    <w:semiHidden/>
    <w:rsid w:val="00391B3F"/>
    <w:rPr>
      <w:rFonts w:ascii="Bosch Office Sans" w:hAnsi="Bosch Office Sans"/>
      <w:b/>
      <w:bCs/>
      <w:lang w:val="en-US" w:eastAsia="en-US"/>
    </w:rPr>
  </w:style>
  <w:style w:type="character" w:styleId="Hervorhebung">
    <w:name w:val="Emphasis"/>
    <w:basedOn w:val="Absatz-Standardschriftart"/>
    <w:uiPriority w:val="20"/>
    <w:qFormat/>
    <w:rsid w:val="001368AF"/>
    <w:rPr>
      <w:i/>
      <w:iCs/>
    </w:rPr>
  </w:style>
  <w:style w:type="paragraph" w:styleId="StandardWeb">
    <w:name w:val="Normal (Web)"/>
    <w:basedOn w:val="Standard"/>
    <w:uiPriority w:val="99"/>
    <w:semiHidden/>
    <w:unhideWhenUsed/>
    <w:rsid w:val="00A36942"/>
    <w:pPr>
      <w:spacing w:before="100" w:beforeAutospacing="1" w:after="100" w:afterAutospacing="1" w:line="240" w:lineRule="auto"/>
    </w:pPr>
    <w:rPr>
      <w:rFonts w:ascii="Times New Roman" w:hAnsi="Times New Roman"/>
      <w:sz w:val="24"/>
      <w:szCs w:val="24"/>
      <w:lang w:val="de-DE" w:eastAsia="de-DE"/>
    </w:rPr>
  </w:style>
  <w:style w:type="character" w:styleId="Fett">
    <w:name w:val="Strong"/>
    <w:basedOn w:val="Absatz-Standardschriftart"/>
    <w:uiPriority w:val="22"/>
    <w:qFormat/>
    <w:rsid w:val="00A36942"/>
    <w:rPr>
      <w:b/>
      <w:bCs/>
    </w:rPr>
  </w:style>
  <w:style w:type="paragraph" w:styleId="Listenabsatz">
    <w:name w:val="List Paragraph"/>
    <w:basedOn w:val="Standard"/>
    <w:uiPriority w:val="34"/>
    <w:qFormat/>
    <w:rsid w:val="00566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960">
      <w:bodyDiv w:val="1"/>
      <w:marLeft w:val="0"/>
      <w:marRight w:val="0"/>
      <w:marTop w:val="0"/>
      <w:marBottom w:val="0"/>
      <w:divBdr>
        <w:top w:val="none" w:sz="0" w:space="0" w:color="auto"/>
        <w:left w:val="none" w:sz="0" w:space="0" w:color="auto"/>
        <w:bottom w:val="none" w:sz="0" w:space="0" w:color="auto"/>
        <w:right w:val="none" w:sz="0" w:space="0" w:color="auto"/>
      </w:divBdr>
    </w:div>
    <w:div w:id="363025634">
      <w:bodyDiv w:val="1"/>
      <w:marLeft w:val="0"/>
      <w:marRight w:val="0"/>
      <w:marTop w:val="0"/>
      <w:marBottom w:val="0"/>
      <w:divBdr>
        <w:top w:val="none" w:sz="0" w:space="0" w:color="auto"/>
        <w:left w:val="none" w:sz="0" w:space="0" w:color="auto"/>
        <w:bottom w:val="none" w:sz="0" w:space="0" w:color="auto"/>
        <w:right w:val="none" w:sz="0" w:space="0" w:color="auto"/>
      </w:divBdr>
    </w:div>
    <w:div w:id="519585845">
      <w:bodyDiv w:val="1"/>
      <w:marLeft w:val="0"/>
      <w:marRight w:val="0"/>
      <w:marTop w:val="0"/>
      <w:marBottom w:val="0"/>
      <w:divBdr>
        <w:top w:val="none" w:sz="0" w:space="0" w:color="auto"/>
        <w:left w:val="none" w:sz="0" w:space="0" w:color="auto"/>
        <w:bottom w:val="none" w:sz="0" w:space="0" w:color="auto"/>
        <w:right w:val="none" w:sz="0" w:space="0" w:color="auto"/>
      </w:divBdr>
    </w:div>
    <w:div w:id="519978358">
      <w:bodyDiv w:val="1"/>
      <w:marLeft w:val="0"/>
      <w:marRight w:val="0"/>
      <w:marTop w:val="0"/>
      <w:marBottom w:val="0"/>
      <w:divBdr>
        <w:top w:val="none" w:sz="0" w:space="0" w:color="auto"/>
        <w:left w:val="none" w:sz="0" w:space="0" w:color="auto"/>
        <w:bottom w:val="none" w:sz="0" w:space="0" w:color="auto"/>
        <w:right w:val="none" w:sz="0" w:space="0" w:color="auto"/>
      </w:divBdr>
    </w:div>
    <w:div w:id="560676673">
      <w:bodyDiv w:val="1"/>
      <w:marLeft w:val="0"/>
      <w:marRight w:val="0"/>
      <w:marTop w:val="0"/>
      <w:marBottom w:val="0"/>
      <w:divBdr>
        <w:top w:val="none" w:sz="0" w:space="0" w:color="auto"/>
        <w:left w:val="none" w:sz="0" w:space="0" w:color="auto"/>
        <w:bottom w:val="none" w:sz="0" w:space="0" w:color="auto"/>
        <w:right w:val="none" w:sz="0" w:space="0" w:color="auto"/>
      </w:divBdr>
    </w:div>
    <w:div w:id="817309670">
      <w:bodyDiv w:val="1"/>
      <w:marLeft w:val="0"/>
      <w:marRight w:val="0"/>
      <w:marTop w:val="0"/>
      <w:marBottom w:val="0"/>
      <w:divBdr>
        <w:top w:val="none" w:sz="0" w:space="0" w:color="auto"/>
        <w:left w:val="none" w:sz="0" w:space="0" w:color="auto"/>
        <w:bottom w:val="none" w:sz="0" w:space="0" w:color="auto"/>
        <w:right w:val="none" w:sz="0" w:space="0" w:color="auto"/>
      </w:divBdr>
    </w:div>
    <w:div w:id="906456992">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164513374">
      <w:bodyDiv w:val="1"/>
      <w:marLeft w:val="0"/>
      <w:marRight w:val="0"/>
      <w:marTop w:val="0"/>
      <w:marBottom w:val="0"/>
      <w:divBdr>
        <w:top w:val="none" w:sz="0" w:space="0" w:color="auto"/>
        <w:left w:val="none" w:sz="0" w:space="0" w:color="auto"/>
        <w:bottom w:val="none" w:sz="0" w:space="0" w:color="auto"/>
        <w:right w:val="none" w:sz="0" w:space="0" w:color="auto"/>
      </w:divBdr>
    </w:div>
    <w:div w:id="1508053730">
      <w:bodyDiv w:val="1"/>
      <w:marLeft w:val="0"/>
      <w:marRight w:val="0"/>
      <w:marTop w:val="0"/>
      <w:marBottom w:val="0"/>
      <w:divBdr>
        <w:top w:val="none" w:sz="0" w:space="0" w:color="auto"/>
        <w:left w:val="none" w:sz="0" w:space="0" w:color="auto"/>
        <w:bottom w:val="none" w:sz="0" w:space="0" w:color="auto"/>
        <w:right w:val="none" w:sz="0" w:space="0" w:color="auto"/>
      </w:divBdr>
    </w:div>
    <w:div w:id="1550649979">
      <w:bodyDiv w:val="1"/>
      <w:marLeft w:val="0"/>
      <w:marRight w:val="0"/>
      <w:marTop w:val="0"/>
      <w:marBottom w:val="0"/>
      <w:divBdr>
        <w:top w:val="none" w:sz="0" w:space="0" w:color="auto"/>
        <w:left w:val="none" w:sz="0" w:space="0" w:color="auto"/>
        <w:bottom w:val="none" w:sz="0" w:space="0" w:color="auto"/>
        <w:right w:val="none" w:sz="0" w:space="0" w:color="auto"/>
      </w:divBdr>
    </w:div>
    <w:div w:id="1610359698">
      <w:bodyDiv w:val="1"/>
      <w:marLeft w:val="0"/>
      <w:marRight w:val="0"/>
      <w:marTop w:val="0"/>
      <w:marBottom w:val="0"/>
      <w:divBdr>
        <w:top w:val="none" w:sz="0" w:space="0" w:color="auto"/>
        <w:left w:val="none" w:sz="0" w:space="0" w:color="auto"/>
        <w:bottom w:val="none" w:sz="0" w:space="0" w:color="auto"/>
        <w:right w:val="none" w:sz="0" w:space="0" w:color="auto"/>
      </w:divBdr>
    </w:div>
    <w:div w:id="1681200549">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79909590">
      <w:bodyDiv w:val="1"/>
      <w:marLeft w:val="0"/>
      <w:marRight w:val="0"/>
      <w:marTop w:val="0"/>
      <w:marBottom w:val="0"/>
      <w:divBdr>
        <w:top w:val="none" w:sz="0" w:space="0" w:color="auto"/>
        <w:left w:val="none" w:sz="0" w:space="0" w:color="auto"/>
        <w:bottom w:val="none" w:sz="0" w:space="0" w:color="auto"/>
        <w:right w:val="none" w:sz="0" w:space="0" w:color="auto"/>
      </w:divBdr>
    </w:div>
    <w:div w:id="1992826861">
      <w:bodyDiv w:val="1"/>
      <w:marLeft w:val="0"/>
      <w:marRight w:val="0"/>
      <w:marTop w:val="0"/>
      <w:marBottom w:val="0"/>
      <w:divBdr>
        <w:top w:val="none" w:sz="0" w:space="0" w:color="auto"/>
        <w:left w:val="none" w:sz="0" w:space="0" w:color="auto"/>
        <w:bottom w:val="none" w:sz="0" w:space="0" w:color="auto"/>
        <w:right w:val="none" w:sz="0" w:space="0" w:color="auto"/>
      </w:divBdr>
    </w:div>
    <w:div w:id="20315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e02fs23\c_ccm_presse_neu$\CCM_Verwaltung\00_Vorlagen_Formulare\01_Pressevorlagen\01_Vorlagen_PI\05_ab_BPK_08052025_10_Uhr\PI_Vorlage_BBM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03ccbd0a-1ff8-4338-beee-39d7964643f5" xsi:nil="true"/>
    <TaxCatchAll xmlns="799b6cc8-eebb-40c9-8289-af4b70974bf2" xsi:nil="true"/>
    <lcf76f155ced4ddcb4097134ff3c332f xmlns="03ccbd0a-1ff8-4338-beee-39d7964643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6DAE4B8239F64CAA39BD74825F9FAB" ma:contentTypeVersion="20" ma:contentTypeDescription="Create a new document." ma:contentTypeScope="" ma:versionID="dd8bb10cb0938f4b499db3729fe5499e">
  <xsd:schema xmlns:xsd="http://www.w3.org/2001/XMLSchema" xmlns:xs="http://www.w3.org/2001/XMLSchema" xmlns:p="http://schemas.microsoft.com/office/2006/metadata/properties" xmlns:ns2="03ccbd0a-1ff8-4338-beee-39d7964643f5" xmlns:ns3="799b6cc8-eebb-40c9-8289-af4b70974bf2" targetNamespace="http://schemas.microsoft.com/office/2006/metadata/properties" ma:root="true" ma:fieldsID="d08d32d69d00c5ef6fb2cab40c0d8e16" ns2:_="" ns3:_="">
    <xsd:import namespace="03ccbd0a-1ff8-4338-beee-39d7964643f5"/>
    <xsd:import namespace="799b6cc8-eebb-40c9-8289-af4b70974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cbd0a-1ff8-4338-beee-39d79646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b6cc8-eebb-40c9-8289-af4b70974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b55d0a-8396-4bac-861a-4d4e7dfd820e}" ma:internalName="TaxCatchAll" ma:showField="CatchAllData" ma:web="799b6cc8-eebb-40c9-8289-af4b70974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0F1F2-9221-4BA0-B8A3-702CAD6AAAD4}">
  <ds:schemaRefs>
    <ds:schemaRef ds:uri="http://schemas.microsoft.com/sharepoint/v3/contenttype/forms"/>
  </ds:schemaRefs>
</ds:datastoreItem>
</file>

<file path=customXml/itemProps2.xml><?xml version="1.0" encoding="utf-8"?>
<ds:datastoreItem xmlns:ds="http://schemas.openxmlformats.org/officeDocument/2006/customXml" ds:itemID="{E583A77F-98DF-4CBF-BB6F-7D5CB2146FD6}">
  <ds:schemaRefs>
    <ds:schemaRef ds:uri="http://schemas.openxmlformats.org/officeDocument/2006/bibliography"/>
  </ds:schemaRefs>
</ds:datastoreItem>
</file>

<file path=customXml/itemProps3.xml><?xml version="1.0" encoding="utf-8"?>
<ds:datastoreItem xmlns:ds="http://schemas.openxmlformats.org/officeDocument/2006/customXml" ds:itemID="{7A63991D-DEC4-4067-8784-7E4C1A73ED4E}">
  <ds:schemaRefs>
    <ds:schemaRef ds:uri="http://schemas.microsoft.com/office/2006/metadata/properties"/>
    <ds:schemaRef ds:uri="http://schemas.microsoft.com/office/infopath/2007/PartnerControls"/>
    <ds:schemaRef ds:uri="03ccbd0a-1ff8-4338-beee-39d7964643f5"/>
    <ds:schemaRef ds:uri="799b6cc8-eebb-40c9-8289-af4b70974bf2"/>
  </ds:schemaRefs>
</ds:datastoreItem>
</file>

<file path=customXml/itemProps4.xml><?xml version="1.0" encoding="utf-8"?>
<ds:datastoreItem xmlns:ds="http://schemas.openxmlformats.org/officeDocument/2006/customXml" ds:itemID="{4371DB0D-73F7-4494-830B-F8AA70498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cbd0a-1ff8-4338-beee-39d7964643f5"/>
    <ds:schemaRef ds:uri="799b6cc8-eebb-40c9-8289-af4b7097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Fe02fs23\c_ccm_presse_neu$\CCM_Verwaltung\00_Vorlagen_Formulare\01_Pressevorlagen\01_Vorlagen_PI\05_ab_BPK_08052025_10_Uhr\PI_Vorlage_BBM_de.dotx</Template>
  <TotalTime>0</TotalTime>
  <Pages>3</Pages>
  <Words>660</Words>
  <Characters>4158</Characters>
  <Application>Microsoft Office Word</Application>
  <DocSecurity>0</DocSecurity>
  <PresentationFormat/>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4809</CharactersWithSpaces>
  <SharedDoc>false</SharedDoc>
  <HyperlinkBase/>
  <HLinks>
    <vt:vector size="12" baseType="variant">
      <vt:variant>
        <vt:i4>8323185</vt:i4>
      </vt:variant>
      <vt:variant>
        <vt:i4>3</vt:i4>
      </vt:variant>
      <vt:variant>
        <vt:i4>0</vt:i4>
      </vt:variant>
      <vt:variant>
        <vt:i4>5</vt:i4>
      </vt:variant>
      <vt:variant>
        <vt:lpwstr>http://www.bosch-presse.de/</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Kraus Stephan (PS/MBC)</dc:creator>
  <cp:lastModifiedBy>Nina Schmid</cp:lastModifiedBy>
  <cp:revision>5</cp:revision>
  <cp:lastPrinted>2014-09-08T13:16:00Z</cp:lastPrinted>
  <dcterms:created xsi:type="dcterms:W3CDTF">2026-02-06T08:31:00Z</dcterms:created>
  <dcterms:modified xsi:type="dcterms:W3CDTF">2026-03-04T12:16:00Z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0x0101008E6DAE4B8239F64CAA39BD74825F9FAB</vt:lpwstr>
  </property>
  <property fmtid="{D5CDD505-2E9C-101B-9397-08002B2CF9AE}" pid="3" name="MediaServiceImageTags">
    <vt:lpwstr/>
  </property>
</Properties>
</file>